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32" w:rsidRPr="000213A2" w:rsidRDefault="00131F32" w:rsidP="00131F32">
      <w:pPr>
        <w:widowControl w:val="0"/>
        <w:spacing w:before="120"/>
        <w:ind w:left="180"/>
        <w:jc w:val="center"/>
        <w:rPr>
          <w:b/>
          <w:caps/>
          <w:sz w:val="28"/>
          <w:szCs w:val="28"/>
        </w:rPr>
      </w:pPr>
      <w:r w:rsidRPr="000213A2">
        <w:rPr>
          <w:b/>
          <w:caps/>
          <w:sz w:val="28"/>
          <w:szCs w:val="28"/>
        </w:rPr>
        <w:t>1. Пояснительная записка</w:t>
      </w:r>
    </w:p>
    <w:p w:rsidR="00131F32" w:rsidRDefault="00131F32" w:rsidP="00131F32">
      <w:pPr>
        <w:widowControl w:val="0"/>
        <w:ind w:left="180"/>
        <w:jc w:val="center"/>
        <w:rPr>
          <w:b/>
          <w:caps/>
          <w:szCs w:val="16"/>
        </w:rPr>
      </w:pPr>
      <w:r>
        <w:rPr>
          <w:b/>
          <w:caps/>
          <w:szCs w:val="16"/>
        </w:rPr>
        <w:t xml:space="preserve"> </w:t>
      </w:r>
    </w:p>
    <w:p w:rsidR="00131F32" w:rsidRPr="007E4D6C" w:rsidRDefault="005D6BEA" w:rsidP="00131F32">
      <w:pPr>
        <w:autoSpaceDE w:val="0"/>
        <w:autoSpaceDN w:val="0"/>
        <w:adjustRightInd w:val="0"/>
        <w:ind w:left="180"/>
        <w:jc w:val="both"/>
        <w:rPr>
          <w:szCs w:val="16"/>
        </w:rPr>
      </w:pPr>
      <w:r>
        <w:rPr>
          <w:szCs w:val="16"/>
        </w:rPr>
        <w:t xml:space="preserve">              </w:t>
      </w:r>
      <w:r w:rsidR="00131F32">
        <w:rPr>
          <w:szCs w:val="16"/>
        </w:rPr>
        <w:t xml:space="preserve">Рабочая программа </w:t>
      </w:r>
      <w:r w:rsidR="00D00EB1">
        <w:rPr>
          <w:szCs w:val="16"/>
        </w:rPr>
        <w:t>для 10-11 класса</w:t>
      </w:r>
      <w:r w:rsidR="000213A2">
        <w:rPr>
          <w:szCs w:val="16"/>
        </w:rPr>
        <w:t xml:space="preserve"> (профильный </w:t>
      </w:r>
      <w:proofErr w:type="gramStart"/>
      <w:r w:rsidR="000213A2">
        <w:rPr>
          <w:szCs w:val="16"/>
        </w:rPr>
        <w:t>уровень)</w:t>
      </w:r>
      <w:r w:rsidR="00D00EB1">
        <w:rPr>
          <w:szCs w:val="16"/>
        </w:rPr>
        <w:t xml:space="preserve"> </w:t>
      </w:r>
      <w:r w:rsidR="00131F32">
        <w:rPr>
          <w:szCs w:val="16"/>
        </w:rPr>
        <w:t xml:space="preserve"> составлена</w:t>
      </w:r>
      <w:proofErr w:type="gramEnd"/>
      <w:r w:rsidR="00131F32">
        <w:rPr>
          <w:szCs w:val="16"/>
        </w:rPr>
        <w:t xml:space="preserve"> на </w:t>
      </w:r>
      <w:r w:rsidR="00D00EB1">
        <w:rPr>
          <w:szCs w:val="16"/>
        </w:rPr>
        <w:t>основе федерального компонента г</w:t>
      </w:r>
      <w:r w:rsidR="00131F32">
        <w:rPr>
          <w:szCs w:val="16"/>
        </w:rPr>
        <w:t>осударственного стандарта</w:t>
      </w:r>
      <w:r w:rsidR="00D00EB1">
        <w:rPr>
          <w:szCs w:val="16"/>
        </w:rPr>
        <w:t xml:space="preserve">, программы </w:t>
      </w:r>
      <w:r w:rsidR="00131F32">
        <w:rPr>
          <w:szCs w:val="16"/>
        </w:rPr>
        <w:t xml:space="preserve"> среднего (полного) общего образования .</w:t>
      </w:r>
      <w:r w:rsidR="00131F32" w:rsidRPr="00C82D85">
        <w:rPr>
          <w:szCs w:val="16"/>
        </w:rPr>
        <w:t xml:space="preserve"> </w:t>
      </w:r>
      <w:r w:rsidR="00131F32">
        <w:rPr>
          <w:szCs w:val="16"/>
        </w:rPr>
        <w:t xml:space="preserve">Разработана на основе авторской программы </w:t>
      </w:r>
      <w:proofErr w:type="spellStart"/>
      <w:r w:rsidR="00131F32">
        <w:rPr>
          <w:szCs w:val="16"/>
        </w:rPr>
        <w:t>А.Ф.Никитина</w:t>
      </w:r>
      <w:proofErr w:type="spellEnd"/>
      <w:r w:rsidR="00131F32">
        <w:rPr>
          <w:szCs w:val="16"/>
        </w:rPr>
        <w:t xml:space="preserve">: Право. 10-11 классы: </w:t>
      </w:r>
      <w:r w:rsidR="00131F32" w:rsidRPr="007E4D6C">
        <w:rPr>
          <w:szCs w:val="16"/>
        </w:rPr>
        <w:t>/</w:t>
      </w:r>
      <w:proofErr w:type="spellStart"/>
      <w:r w:rsidR="00131F32">
        <w:rPr>
          <w:szCs w:val="16"/>
        </w:rPr>
        <w:t>А.Ф.Никитин</w:t>
      </w:r>
      <w:proofErr w:type="spellEnd"/>
      <w:r w:rsidR="00131F32">
        <w:rPr>
          <w:szCs w:val="16"/>
        </w:rPr>
        <w:t xml:space="preserve">. </w:t>
      </w:r>
      <w:proofErr w:type="gramStart"/>
      <w:r w:rsidR="00131F32">
        <w:rPr>
          <w:szCs w:val="16"/>
        </w:rPr>
        <w:t>Базовый  и</w:t>
      </w:r>
      <w:proofErr w:type="gramEnd"/>
      <w:r w:rsidR="00131F32">
        <w:rPr>
          <w:szCs w:val="16"/>
        </w:rPr>
        <w:t xml:space="preserve"> углубленн</w:t>
      </w:r>
      <w:r w:rsidR="000213A2">
        <w:rPr>
          <w:szCs w:val="16"/>
        </w:rPr>
        <w:t xml:space="preserve">ый уровень – М.: Дрофа, 2017. </w:t>
      </w:r>
    </w:p>
    <w:p w:rsidR="005D6BEA" w:rsidRDefault="00D00EB1" w:rsidP="005D6BEA">
      <w:pPr>
        <w:tabs>
          <w:tab w:val="left" w:pos="8280"/>
        </w:tabs>
        <w:ind w:left="180" w:right="1"/>
        <w:jc w:val="both"/>
      </w:pPr>
      <w:r>
        <w:t xml:space="preserve">         </w:t>
      </w:r>
      <w:r w:rsidR="000213A2">
        <w:t xml:space="preserve">Программа </w:t>
      </w:r>
      <w:proofErr w:type="spellStart"/>
      <w:r w:rsidR="000213A2">
        <w:t>расчитана</w:t>
      </w:r>
      <w:proofErr w:type="spellEnd"/>
      <w:r w:rsidR="000213A2">
        <w:t xml:space="preserve"> на 68 </w:t>
      </w:r>
      <w:proofErr w:type="gramStart"/>
      <w:r w:rsidR="000213A2">
        <w:t>часов</w:t>
      </w:r>
      <w:r w:rsidR="005D6BEA">
        <w:t>,  в</w:t>
      </w:r>
      <w:proofErr w:type="gramEnd"/>
      <w:r w:rsidR="005D6BEA">
        <w:t xml:space="preserve"> </w:t>
      </w:r>
      <w:r w:rsidR="005D6BEA">
        <w:rPr>
          <w:lang w:val="en-US"/>
        </w:rPr>
        <w:t>X</w:t>
      </w:r>
      <w:r w:rsidR="005D6BEA">
        <w:t xml:space="preserve"> и </w:t>
      </w:r>
      <w:r w:rsidR="005D6BEA">
        <w:rPr>
          <w:lang w:val="en-US"/>
        </w:rPr>
        <w:t>XI</w:t>
      </w:r>
      <w:r w:rsidR="005554E6">
        <w:t xml:space="preserve"> классах по 34 часа</w:t>
      </w:r>
      <w:r w:rsidR="005D6BEA">
        <w:t>, из расчета 1 учебный час в неделю.</w:t>
      </w:r>
      <w:r w:rsidR="000213A2">
        <w:t xml:space="preserve"> </w:t>
      </w:r>
      <w:r w:rsidR="005D6BEA">
        <w:t>Примерная программа рассч</w:t>
      </w:r>
      <w:r w:rsidR="005554E6">
        <w:t>итана на 68</w:t>
      </w:r>
      <w:r w:rsidR="005D6BEA">
        <w:t xml:space="preserve"> учебных часов и является продолжением изучения правовой сферы в курсе обществознания в основной средней школе. При этом в ней предусмотрен резерв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5D6BEA" w:rsidRDefault="005D6BEA" w:rsidP="005D6BEA">
      <w:pPr>
        <w:pStyle w:val="3"/>
        <w:widowControl w:val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старшей школе право,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5D6BEA" w:rsidRDefault="005D6BEA" w:rsidP="005D6BEA">
      <w:pPr>
        <w:pStyle w:val="3"/>
        <w:widowControl w:val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как учебный предмет создает основу для становления социально-правовой компетентности обучающихся и будет способствовать развитию правовой культуры, воспитанию цивилизованного правосознания и уважения к закону у </w:t>
      </w:r>
      <w:proofErr w:type="gramStart"/>
      <w:r>
        <w:rPr>
          <w:sz w:val="24"/>
          <w:szCs w:val="24"/>
        </w:rPr>
        <w:t>подрастающего  поколения</w:t>
      </w:r>
      <w:proofErr w:type="gramEnd"/>
      <w:r>
        <w:rPr>
          <w:sz w:val="24"/>
          <w:szCs w:val="24"/>
        </w:rPr>
        <w:t xml:space="preserve">. </w:t>
      </w:r>
    </w:p>
    <w:p w:rsidR="005D6BEA" w:rsidRDefault="005D6BEA" w:rsidP="005D6BEA">
      <w:pPr>
        <w:pStyle w:val="3"/>
        <w:widowControl w:val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личности. К основным </w:t>
      </w:r>
      <w:r>
        <w:rPr>
          <w:b/>
          <w:sz w:val="24"/>
          <w:szCs w:val="24"/>
        </w:rPr>
        <w:t>содержательным линиям</w:t>
      </w:r>
      <w:r>
        <w:rPr>
          <w:sz w:val="24"/>
          <w:szCs w:val="24"/>
        </w:rPr>
        <w:t xml:space="preserve"> образовательной программы курса права для 10-11 классов общеобразовательной </w:t>
      </w:r>
      <w:proofErr w:type="gramStart"/>
      <w:r>
        <w:rPr>
          <w:sz w:val="24"/>
          <w:szCs w:val="24"/>
        </w:rPr>
        <w:t>школы  относятся</w:t>
      </w:r>
      <w:proofErr w:type="gramEnd"/>
      <w:r>
        <w:rPr>
          <w:sz w:val="24"/>
          <w:szCs w:val="24"/>
        </w:rPr>
        <w:t xml:space="preserve"> следующие: </w:t>
      </w:r>
    </w:p>
    <w:p w:rsidR="005D6BEA" w:rsidRDefault="005D6BEA" w:rsidP="005D6BEA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>история государства и права, вопросы теории государства и права</w:t>
      </w:r>
    </w:p>
    <w:p w:rsidR="005D6BEA" w:rsidRDefault="005D6BEA" w:rsidP="005D6BEA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 xml:space="preserve">роль права в регулировании общественных отношений; законотворческий процесс в стране; </w:t>
      </w:r>
    </w:p>
    <w:p w:rsidR="005D6BEA" w:rsidRDefault="005D6BEA" w:rsidP="005D6BEA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>конституционное право, Конституция РФ;</w:t>
      </w:r>
    </w:p>
    <w:p w:rsidR="005D6BEA" w:rsidRDefault="005D6BEA" w:rsidP="005D6BEA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 xml:space="preserve">гражданство, основные права и обязанности граждан; участие граждан в управлении государством, избирательная система в России; </w:t>
      </w:r>
    </w:p>
    <w:p w:rsidR="005D6BEA" w:rsidRDefault="005D6BEA" w:rsidP="005D6BEA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 xml:space="preserve">вопросы семейного и образовательного права; </w:t>
      </w:r>
    </w:p>
    <w:p w:rsidR="005D6BEA" w:rsidRDefault="005D6BEA" w:rsidP="005D6BEA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 xml:space="preserve">имущественные и неимущественные права личности и способы их защиты; правовые основы предпринимательской деятельности; основы трудового права и права социального обеспечения; </w:t>
      </w:r>
    </w:p>
    <w:p w:rsidR="005D6BEA" w:rsidRDefault="005D6BEA" w:rsidP="005D6BEA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 xml:space="preserve">основы гражданского, уголовного, административного судопроизводства; </w:t>
      </w:r>
    </w:p>
    <w:p w:rsidR="005D6BEA" w:rsidRDefault="005D6BEA" w:rsidP="005D6BEA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 xml:space="preserve">особенности конституционного судопроизводства; международная защита прав человека в условиях мирного и военного времени. </w:t>
      </w:r>
    </w:p>
    <w:p w:rsidR="005D6BEA" w:rsidRDefault="005D6BEA" w:rsidP="005D6BEA">
      <w:pPr>
        <w:widowControl w:val="0"/>
        <w:spacing w:before="20"/>
        <w:ind w:left="180"/>
        <w:jc w:val="both"/>
        <w:rPr>
          <w:szCs w:val="20"/>
        </w:rPr>
      </w:pPr>
      <w: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5D6BEA" w:rsidRDefault="005D6BEA" w:rsidP="005D6BEA">
      <w:pPr>
        <w:widowControl w:val="0"/>
        <w:spacing w:before="20"/>
        <w:ind w:left="180"/>
        <w:jc w:val="both"/>
        <w:rPr>
          <w:szCs w:val="20"/>
        </w:rPr>
      </w:pPr>
      <w: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5D6BEA" w:rsidRDefault="005D6BEA" w:rsidP="005D6BEA">
      <w:pPr>
        <w:jc w:val="both"/>
      </w:pPr>
      <w:r>
        <w:t xml:space="preserve">           Изучение права в средней (полной) школе опирается на знание учащимися учебного предмета «Обществознание» в основной школе. Предполагается, что учащиеся уже имеют </w:t>
      </w:r>
      <w:r>
        <w:lastRenderedPageBreak/>
        <w:t>определенный багаж знаний по праву, поэтому цель данного курса — углубить и привести в систему уже имеющиеся у учащихся правовые знания, привить умение ориентироваться в огромном массиве социальной информации и научиться использовать ее на практике.   Содержание предмета «Право» базируется на положениях правового компонента интегрированного предмета «Обществознание» в основной школе и тесно связано с политологическими разделами обществознания в основной и старшей школе. Курс изучается на базовом уровне. Представленный учебник А. Ф. Никитина, Т. Н. Никитиной, Т. Ф. </w:t>
      </w:r>
      <w:proofErr w:type="spellStart"/>
      <w:r>
        <w:t>Акчурина</w:t>
      </w:r>
      <w:proofErr w:type="spellEnd"/>
      <w:r>
        <w:t xml:space="preserve"> «Право» содержит материал, необходимый для изучения курса. Последовательность и объем материала в данной рабочей программе определены базовым уровнем изучения предмета в 10—11 классах. Отбор содержания и логика изложения материала в учебнике приближены к структуре классического курса «Право». Учебник включает четыре главы. </w:t>
      </w:r>
    </w:p>
    <w:p w:rsidR="005D6BEA" w:rsidRDefault="005D6BEA" w:rsidP="005D6BEA">
      <w:pPr>
        <w:jc w:val="both"/>
      </w:pPr>
      <w:proofErr w:type="gramStart"/>
      <w:r>
        <w:t>Первая  —</w:t>
      </w:r>
      <w:proofErr w:type="gramEnd"/>
      <w:r>
        <w:t xml:space="preserve"> «Теория государства и права» освещает основные вопросы теории государства и права, историю возникновения и развития государства и права, основные вопросы теории </w:t>
      </w:r>
      <w:proofErr w:type="spellStart"/>
      <w:r>
        <w:t>госу</w:t>
      </w:r>
      <w:proofErr w:type="spellEnd"/>
      <w:r>
        <w:t xml:space="preserve">- </w:t>
      </w:r>
      <w:proofErr w:type="spellStart"/>
      <w:r>
        <w:t>дарства</w:t>
      </w:r>
      <w:proofErr w:type="spellEnd"/>
      <w:r>
        <w:t xml:space="preserve"> и права. </w:t>
      </w:r>
    </w:p>
    <w:p w:rsidR="005D6BEA" w:rsidRDefault="00BA34D4" w:rsidP="005D6BEA">
      <w:pPr>
        <w:jc w:val="both"/>
      </w:pPr>
      <w:r>
        <w:t xml:space="preserve">    </w:t>
      </w:r>
      <w:proofErr w:type="gramStart"/>
      <w:r w:rsidR="005D6BEA">
        <w:t>Вторая  —</w:t>
      </w:r>
      <w:proofErr w:type="gramEnd"/>
      <w:r w:rsidR="005D6BEA">
        <w:t xml:space="preserve"> «Конституционное право» рассматривает Конституцию РФ, ее роль и значение, основы конституционного строя; законодательную, исполнительную и судебные ветви власти;  местное управление; права и свободы человека и гражданина, защиту прав человека; избирательное право и избирательный процесс. </w:t>
      </w:r>
    </w:p>
    <w:p w:rsidR="005D6BEA" w:rsidRDefault="00BA34D4" w:rsidP="005D6BEA">
      <w:pPr>
        <w:jc w:val="both"/>
      </w:pPr>
      <w:r>
        <w:t xml:space="preserve">    </w:t>
      </w:r>
      <w:r w:rsidR="005D6BEA">
        <w:t xml:space="preserve">Третья — «Права человека» посвящена рассмотрению основных прав, свобод и обязанностей человека и гражданина; ведь права </w:t>
      </w:r>
      <w:proofErr w:type="gramStart"/>
      <w:r w:rsidR="005D6BEA">
        <w:t>человека  —</w:t>
      </w:r>
      <w:proofErr w:type="gramEnd"/>
      <w:r w:rsidR="005D6BEA">
        <w:t xml:space="preserve"> высшая ценность и неотъемлемое условие развития правового государства. </w:t>
      </w:r>
    </w:p>
    <w:p w:rsidR="005D6BEA" w:rsidRPr="00CA3195" w:rsidRDefault="005D6BEA" w:rsidP="005D6BEA">
      <w:pPr>
        <w:autoSpaceDE w:val="0"/>
        <w:autoSpaceDN w:val="0"/>
        <w:adjustRightInd w:val="0"/>
        <w:ind w:left="180"/>
        <w:jc w:val="both"/>
      </w:pPr>
      <w:proofErr w:type="gramStart"/>
      <w:r>
        <w:t>Четвертая  —</w:t>
      </w:r>
      <w:proofErr w:type="gramEnd"/>
      <w:r>
        <w:t xml:space="preserve"> «Основные отрасли российского права» знакомит учащихся с основами гражданского, налогового, семейного, трудового и административного права. Содержание учебника логически и структурно делится на 2 класса. В 10 классе изучаются первые </w:t>
      </w:r>
      <w:proofErr w:type="gramStart"/>
      <w:r>
        <w:t>две  главы</w:t>
      </w:r>
      <w:proofErr w:type="gramEnd"/>
      <w:r>
        <w:t>, где основными темами являются Конституция РФ, права человека и гражданина. В 11 классе проходят материал третей и четвертой главы: основные отрасли российского права. Дидактические особенности учебника разнообразны и соответствуют специфике возраста учащи</w:t>
      </w:r>
      <w:r w:rsidR="00BE32B1">
        <w:t xml:space="preserve">хся 10—11 классов. </w:t>
      </w:r>
    </w:p>
    <w:p w:rsidR="00444C4E" w:rsidRDefault="00FD1775" w:rsidP="00FD1775">
      <w:pPr>
        <w:jc w:val="both"/>
      </w:pPr>
      <w:r>
        <w:t xml:space="preserve">             </w:t>
      </w:r>
      <w:r w:rsidR="00131F32">
        <w:t xml:space="preserve">Одной из актуальных, «вечных проблем» не </w:t>
      </w:r>
      <w:r w:rsidR="00A86634">
        <w:t>только для педа</w:t>
      </w:r>
      <w:r w:rsidR="00131F32">
        <w:t>гогического сообщества, но и для общества в целом является определение перспективной стратегии развития образования. В современном мире в условиях глобальных и региональных геополитических изменений Росси</w:t>
      </w:r>
      <w:r w:rsidR="00A86634">
        <w:t>я столкнулась с новыми вы</w:t>
      </w:r>
      <w:r w:rsidR="00131F32">
        <w:t>зовами (цивилизационног</w:t>
      </w:r>
      <w:r w:rsidR="00A86634">
        <w:t>о, информационного, технологиче</w:t>
      </w:r>
      <w:r w:rsidR="00131F32">
        <w:t>ского характера), которые о</w:t>
      </w:r>
      <w:r w:rsidR="00A86634">
        <w:t>буславливают необходимость суще</w:t>
      </w:r>
      <w:r w:rsidR="00131F32">
        <w:t>ственного обновления стратег</w:t>
      </w:r>
      <w:r w:rsidR="00A86634">
        <w:t>ии развития исторического и об</w:t>
      </w:r>
      <w:r w:rsidR="00131F32">
        <w:t>ществоведческого образования. При решении вопроса о новых ценностях и целях историко-обществоведческого образования, которые должны быть реализ</w:t>
      </w:r>
      <w:r w:rsidR="00A86634">
        <w:t>ованы в системе общего образова</w:t>
      </w:r>
      <w:r w:rsidR="00131F32">
        <w:t>ния, экспертное научно-педагогическое сообщество опирается на стратегический курс государства. Приоритетом этого курса является утверждение сувер</w:t>
      </w:r>
      <w:r w:rsidR="00A86634">
        <w:t>енитета российской государствен</w:t>
      </w:r>
      <w:r w:rsidR="00131F32">
        <w:t>ности. Выдвигая новые целевые ориентиры государственной политики в области обществоведческого образования, общество заинтересовано в том, чтобы в</w:t>
      </w:r>
      <w:r>
        <w:t>ся система социально-гуманитар</w:t>
      </w:r>
      <w:r w:rsidR="00131F32">
        <w:t>ного образования в российской школ</w:t>
      </w:r>
      <w:r w:rsidR="00A86634">
        <w:t>е способствовала становле</w:t>
      </w:r>
      <w:r w:rsidR="00131F32">
        <w:t>нию поколения молодых граж</w:t>
      </w:r>
      <w:r w:rsidR="00A86634">
        <w:t>дан России с активной патриоти</w:t>
      </w:r>
      <w:r w:rsidR="00131F32">
        <w:t>ческой позицией, была на</w:t>
      </w:r>
      <w:r w:rsidR="00A86634">
        <w:t>правлена на формирование россий</w:t>
      </w:r>
      <w:r w:rsidR="00131F32">
        <w:t>ской национально-гражданской идентичности молодежи. Система образования призвана обеспечивать укрепление нравственных основ общест</w:t>
      </w:r>
      <w:r w:rsidR="00A86634">
        <w:t>венной жизни, успешную социали</w:t>
      </w:r>
      <w:r w:rsidR="00131F32">
        <w:t>зацию детей, их самоопределение в мире ценностей и традиций многонационального народа</w:t>
      </w:r>
      <w:r w:rsidR="00A86634">
        <w:t xml:space="preserve"> Российской Федерации, межкуль</w:t>
      </w:r>
      <w:r w:rsidR="00131F32">
        <w:t xml:space="preserve">турное взаимопонимание и уважение. </w:t>
      </w:r>
      <w:r>
        <w:t>Г</w:t>
      </w:r>
      <w:r w:rsidR="00131F32">
        <w:t>осударственный образовательный стандарт ориентирован на становление личностных х</w:t>
      </w:r>
      <w:r>
        <w:t>арактеристик вы</w:t>
      </w:r>
      <w:r w:rsidR="00131F32">
        <w:t xml:space="preserve">пускника («портрет выпускника школы»). Это — гражданин: — любящий свой край и свою Родину, уважающий свой народ, его культуру и духовные традиции; — осознающий и принимающий традиционные ценности семьи, российского гражданского общества, многонационального российского народа, </w:t>
      </w:r>
      <w:r w:rsidR="00131F32">
        <w:lastRenderedPageBreak/>
        <w:t xml:space="preserve">человечества, осознающий свою сопри- частность судьбе Отечества; — креативный и критически </w:t>
      </w:r>
      <w:r>
        <w:t>мыслящий, активно и целенаправ</w:t>
      </w:r>
      <w:r w:rsidR="00131F32">
        <w:t>ленно познающий мир, осознающий ценность образования и науки, труда и творчества для человека и общества; — владеющий основами на</w:t>
      </w:r>
      <w:r>
        <w:t>учных методов познания окружаю</w:t>
      </w:r>
      <w:r w:rsidR="00131F32">
        <w:t>щего мира; — мотивированный на твор</w:t>
      </w:r>
      <w:r>
        <w:t>чество и инновационную деятель</w:t>
      </w:r>
      <w:r w:rsidR="00131F32">
        <w:t>ность; — готовый к сотрудничеству, способный осуществлять учеб- но-исследовательскую, проектную и информационно-познавательную деятельность; — осознающий себя личност</w:t>
      </w:r>
      <w:r>
        <w:t>ью, социально активный, уважаю</w:t>
      </w:r>
      <w:r w:rsidR="00131F32">
        <w:t xml:space="preserve">щий закон и правопорядок, осознающий </w:t>
      </w:r>
      <w:r w:rsidR="00C5521A">
        <w:t>ответственность пе</w:t>
      </w:r>
      <w:r w:rsidR="00131F32">
        <w:t>ред семьей, обществом, государством, человечеством; — уважающий мнение других</w:t>
      </w:r>
      <w:r w:rsidR="00C5521A">
        <w:t xml:space="preserve"> людей, умеющий вести конструк</w:t>
      </w:r>
      <w:r w:rsidR="00131F32">
        <w:t>тивный диалог, достигать</w:t>
      </w:r>
      <w:r w:rsidR="00C5521A">
        <w:t xml:space="preserve"> взаимопонимания и успешно взаи</w:t>
      </w:r>
      <w:r w:rsidR="00131F32">
        <w:t>модействовать; — осознанно выполняющий</w:t>
      </w:r>
      <w:r w:rsidR="00C5521A">
        <w:t xml:space="preserve"> и пропагандирующий правила здо</w:t>
      </w:r>
      <w:r w:rsidR="00131F32">
        <w:t>рового, безопасного и экологически целесообразного образа жизни; — подготовленный к осозна</w:t>
      </w:r>
      <w:r w:rsidR="00C5521A">
        <w:t>нному выбору профессии, понимаю</w:t>
      </w:r>
      <w:r w:rsidR="00131F32">
        <w:t>щий значение профессиональной деятельности для человека и общества; — мотивированный на образо</w:t>
      </w:r>
      <w:r w:rsidR="00C5521A">
        <w:t>вание и самообразование в тече</w:t>
      </w:r>
      <w:r w:rsidR="00131F32">
        <w:t>ние всей своей жизни. Содействие достижению вышеназванных задач может в том числе оказать учебный пред</w:t>
      </w:r>
      <w:r w:rsidR="00C5521A">
        <w:t>мет «Право», изучаемый на ступе</w:t>
      </w:r>
      <w:r w:rsidR="00131F32">
        <w:t>ни основной средней школы. Предлагаемая рабочая про</w:t>
      </w:r>
      <w:r w:rsidR="00C5521A">
        <w:t>грамма составлена к линии учеб</w:t>
      </w:r>
      <w:r w:rsidR="00131F32">
        <w:t>ников А. Ф. Никитина, Т. И.</w:t>
      </w:r>
      <w:r w:rsidR="00C5521A">
        <w:t> Никитиной, Т. Ф. </w:t>
      </w:r>
      <w:proofErr w:type="spellStart"/>
      <w:r w:rsidR="00C5521A">
        <w:t>Акчурина</w:t>
      </w:r>
      <w:proofErr w:type="spellEnd"/>
      <w:r w:rsidR="00C5521A">
        <w:t xml:space="preserve"> «Пра</w:t>
      </w:r>
      <w:r w:rsidR="00131F32">
        <w:t>во» для средней школы (10—</w:t>
      </w:r>
      <w:r>
        <w:t>11 классы)</w:t>
      </w:r>
      <w:r w:rsidR="00D00EB1">
        <w:t xml:space="preserve">. </w:t>
      </w:r>
      <w:r w:rsidR="00131F32">
        <w:t xml:space="preserve"> Рабочая программа написана с учетом требова</w:t>
      </w:r>
      <w:r w:rsidR="00C5521A">
        <w:t>ний к результа</w:t>
      </w:r>
      <w:r w:rsidR="00131F32">
        <w:t xml:space="preserve">там </w:t>
      </w:r>
      <w:r>
        <w:t>обучения</w:t>
      </w:r>
      <w:r w:rsidR="00131F32">
        <w:t>. Программа определяет соде</w:t>
      </w:r>
      <w:r w:rsidR="00C5521A">
        <w:t>ржание и структуру учебного ма</w:t>
      </w:r>
      <w:r w:rsidR="00131F32">
        <w:t xml:space="preserve">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</w:t>
      </w:r>
    </w:p>
    <w:p w:rsidR="00A6617D" w:rsidRDefault="00A6617D"/>
    <w:p w:rsidR="00C5521A" w:rsidRPr="0011767C" w:rsidRDefault="00D4215A">
      <w:r w:rsidRPr="0011767C">
        <w:rPr>
          <w:b/>
        </w:rPr>
        <w:t xml:space="preserve">Цели изучения </w:t>
      </w:r>
      <w:proofErr w:type="gramStart"/>
      <w:r w:rsidRPr="0011767C">
        <w:rPr>
          <w:b/>
        </w:rPr>
        <w:t>курса  «</w:t>
      </w:r>
      <w:proofErr w:type="gramEnd"/>
      <w:r w:rsidRPr="0011767C">
        <w:rPr>
          <w:b/>
        </w:rPr>
        <w:t>Право</w:t>
      </w:r>
      <w:r w:rsidR="00A6617D" w:rsidRPr="0011767C">
        <w:rPr>
          <w:b/>
        </w:rPr>
        <w:t>»</w:t>
      </w:r>
      <w:r w:rsidR="00A6617D" w:rsidRPr="0011767C">
        <w:t xml:space="preserve"> </w:t>
      </w:r>
    </w:p>
    <w:p w:rsidR="00C5521A" w:rsidRDefault="00C5521A"/>
    <w:p w:rsidR="007C48CE" w:rsidRDefault="00C5521A" w:rsidP="00FD1775">
      <w:pPr>
        <w:jc w:val="both"/>
      </w:pPr>
      <w:r>
        <w:t xml:space="preserve">           </w:t>
      </w:r>
      <w:r w:rsidR="00A6617D">
        <w:t>Право, как и государство, относят к категории тех ценностей, без которых существование со</w:t>
      </w:r>
      <w:r w:rsidR="00FD1775">
        <w:t>временного общества было бы не</w:t>
      </w:r>
      <w:r w:rsidR="00A6617D">
        <w:t>возможным. Регулируя об</w:t>
      </w:r>
      <w:r w:rsidR="008E439C">
        <w:t>щественные отношения, право во</w:t>
      </w:r>
      <w:r w:rsidR="00A6617D">
        <w:t>площает человеческие представления о порядке и справедливости. В свою очередь, государство является уникальным социальным механизмом, позволяю</w:t>
      </w:r>
      <w:r w:rsidR="008E439C">
        <w:t>щим главным образом с по</w:t>
      </w:r>
      <w:r w:rsidR="00A6617D">
        <w:t>мощью права решать общезначимые социальные проблемы в интересах всего общества, всех его членов. Поэтому в учебнике А. Ф. Никитина, Т. И. Никит</w:t>
      </w:r>
      <w:r w:rsidR="008E439C">
        <w:t>иной, Т. Ф. </w:t>
      </w:r>
      <w:proofErr w:type="spellStart"/>
      <w:r w:rsidR="008E439C">
        <w:t>Акчурина</w:t>
      </w:r>
      <w:proofErr w:type="spellEnd"/>
      <w:r w:rsidR="008E439C">
        <w:t xml:space="preserve"> право рас</w:t>
      </w:r>
      <w:r w:rsidR="00A6617D">
        <w:t>сматривается в неразрывном единстве с государством, осо</w:t>
      </w:r>
      <w:r w:rsidR="008E439C">
        <w:t>бен</w:t>
      </w:r>
      <w:r w:rsidR="00A6617D">
        <w:t>ностями его развития, форм</w:t>
      </w:r>
      <w:r w:rsidR="008E439C">
        <w:t xml:space="preserve">ами правления, видами политических режимов и т. д. </w:t>
      </w:r>
      <w:r w:rsidR="00A6617D">
        <w:t xml:space="preserve"> «Право» — учебный предмет, изучаемый в средней (полной) школе в 10—11 классах. Его место и роль обусловлены тем огромным значением, которое имеет право в цивилизованном обществе. Изучение курса «Право» должно носить активный </w:t>
      </w:r>
      <w:proofErr w:type="spellStart"/>
      <w:r w:rsidR="00A6617D">
        <w:t>деятельностный</w:t>
      </w:r>
      <w:proofErr w:type="spellEnd"/>
      <w:r w:rsidR="00A6617D">
        <w:t xml:space="preserve"> характер. Главная цель изучения прав</w:t>
      </w:r>
      <w:r w:rsidR="008E439C">
        <w:t>а в современной школе — образо</w:t>
      </w:r>
      <w:r w:rsidR="00A6617D">
        <w:t>вание, воспитание и развитие школьника, способного осознать свой гражданско-правовой статус, включающий конституционные права, свободы и обязанности; уважающего закон и правопорядок, права других людей;</w:t>
      </w:r>
      <w:r w:rsidR="008E439C">
        <w:t xml:space="preserve"> готового руководствоваться норм</w:t>
      </w:r>
      <w:r w:rsidR="00A6617D">
        <w:t>ами права в своей повседневной деятельности. Задачами изучения права с учетом преемственности с основ- ной школой являются: — формирование представлен</w:t>
      </w:r>
      <w:r w:rsidR="008E439C">
        <w:t>ий о правовой сфере как целост</w:t>
      </w:r>
      <w:r w:rsidR="00A6617D">
        <w:t>ной системе, понимания соци</w:t>
      </w:r>
      <w:r w:rsidR="008E439C">
        <w:t>альной ценности права, его свя</w:t>
      </w:r>
      <w:r w:rsidR="00A6617D">
        <w:t>зи с другими сторонами общественной жизни; — развитие правосознания и правовой культуры учащихся; — формирование знаний базовых норм различных отраслей права в РФ, о человеке как субъекте правоотношений; — выработка умений получать правовую информацию из раз- личных, в том числе неад</w:t>
      </w:r>
      <w:r w:rsidR="008E439C">
        <w:t>аптированных источников; преоб</w:t>
      </w:r>
      <w:r w:rsidR="00A6617D">
        <w:t>разовывать её и использовать для решения учебных задач, а также для анализа и оценки жи</w:t>
      </w:r>
      <w:r w:rsidR="008E439C">
        <w:t>зненных ситуаций; расши</w:t>
      </w:r>
      <w:r w:rsidR="00A6617D">
        <w:t>рение палитры способов познавательной, коммуникативной, практической деятельности, необходимых для участия в жизни гражданского общества и государства; — обогащение опыта стар</w:t>
      </w:r>
      <w:r>
        <w:t>шеклассников по применению полу</w:t>
      </w:r>
      <w:r w:rsidR="00A6617D">
        <w:t xml:space="preserve">ченных знаний и умений в различных областях обществен- ной жизни: в гражданской и общественной деятельности, </w:t>
      </w:r>
      <w:r w:rsidR="00A6617D">
        <w:lastRenderedPageBreak/>
        <w:t xml:space="preserve">в сферах межличностных отношений, отношений между людьми различных национальностей и вероисповеданий, в семейно-бытовой сфере; </w:t>
      </w:r>
    </w:p>
    <w:p w:rsidR="00D4215A" w:rsidRDefault="00D4215A" w:rsidP="00FD1775">
      <w:pPr>
        <w:jc w:val="both"/>
      </w:pPr>
    </w:p>
    <w:p w:rsidR="00773919" w:rsidRDefault="00773919" w:rsidP="00D4215A">
      <w:pPr>
        <w:tabs>
          <w:tab w:val="left" w:pos="1440"/>
        </w:tabs>
        <w:jc w:val="both"/>
        <w:rPr>
          <w:color w:val="000000" w:themeColor="text1"/>
        </w:rPr>
      </w:pPr>
      <w:r>
        <w:rPr>
          <w:color w:val="000000" w:themeColor="text1"/>
        </w:rPr>
        <w:t>Минимальный набор выполняемых учащимися работ включает в себя:</w:t>
      </w:r>
    </w:p>
    <w:p w:rsidR="00773919" w:rsidRDefault="00773919" w:rsidP="00D4215A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Интернет);</w:t>
      </w:r>
    </w:p>
    <w:p w:rsidR="00773919" w:rsidRDefault="00773919" w:rsidP="00D4215A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773919" w:rsidRDefault="00773919" w:rsidP="00D4215A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анализ явлений и событий, происходящих в современной социальной жизни, с применением методов социального познания;</w:t>
      </w:r>
    </w:p>
    <w:p w:rsidR="00773919" w:rsidRDefault="00773919" w:rsidP="00D4215A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решение проблемных, логических, творческих задач, отражающих актуальные проблемы социально-гуманитарного знания;</w:t>
      </w:r>
    </w:p>
    <w:p w:rsidR="00773919" w:rsidRDefault="00773919" w:rsidP="00D4215A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участие в обучающих играх (ролевых, ситуативных, деловых), тренингах, моделирующих ситуации из реальной жизни;</w:t>
      </w:r>
    </w:p>
    <w:p w:rsidR="00773919" w:rsidRDefault="00773919" w:rsidP="00D4215A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участие в дискуссиях, диспутах, дебатах по актуальным социальным проблемам, отстаивание и аргументацию своей позиции, оппонирование иному мнению;</w:t>
      </w:r>
    </w:p>
    <w:p w:rsidR="00773919" w:rsidRPr="000213A2" w:rsidRDefault="00773919" w:rsidP="000213A2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0213A2">
        <w:rPr>
          <w:color w:val="000000" w:themeColor="text1"/>
        </w:rPr>
        <w:t>подготовку рефератов, осмысление опыта в</w:t>
      </w:r>
      <w:r w:rsidR="000213A2">
        <w:rPr>
          <w:color w:val="000000" w:themeColor="text1"/>
        </w:rPr>
        <w:t>заимодействия с другими людьми.</w:t>
      </w:r>
    </w:p>
    <w:p w:rsidR="00773919" w:rsidRDefault="00773919" w:rsidP="00D4215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Уроки проводятся с применением личностно – ориентированной технологии. Цели технологии: заложить в учащихся механизмы самореализации, саморазвития, адаптации, </w:t>
      </w:r>
      <w:proofErr w:type="spellStart"/>
      <w:r>
        <w:rPr>
          <w:color w:val="000000" w:themeColor="text1"/>
        </w:rPr>
        <w:t>саморегуляции</w:t>
      </w:r>
      <w:proofErr w:type="spellEnd"/>
      <w:r>
        <w:rPr>
          <w:color w:val="000000" w:themeColor="text1"/>
        </w:rPr>
        <w:t xml:space="preserve">, самозащиты, самовоспитания, необходимые для становления самобытного </w:t>
      </w:r>
      <w:proofErr w:type="gramStart"/>
      <w:r>
        <w:rPr>
          <w:color w:val="000000" w:themeColor="text1"/>
        </w:rPr>
        <w:t>личностного  образа</w:t>
      </w:r>
      <w:proofErr w:type="gramEnd"/>
      <w:r>
        <w:rPr>
          <w:color w:val="000000" w:themeColor="text1"/>
        </w:rPr>
        <w:t xml:space="preserve">  и диалогического воздействия с людьми, природой, культурой, цивилизацией. На уроках реализуются </w:t>
      </w:r>
      <w:proofErr w:type="spellStart"/>
      <w:r>
        <w:rPr>
          <w:color w:val="000000" w:themeColor="text1"/>
        </w:rPr>
        <w:t>межпредметные</w:t>
      </w:r>
      <w:proofErr w:type="spellEnd"/>
      <w:r>
        <w:rPr>
          <w:color w:val="000000" w:themeColor="text1"/>
        </w:rPr>
        <w:t xml:space="preserve"> связи с курсом «Обществознание» и другими учебными дисциплинами.</w:t>
      </w:r>
    </w:p>
    <w:p w:rsidR="00773919" w:rsidRDefault="00773919" w:rsidP="00773919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Основные </w:t>
      </w:r>
      <w:proofErr w:type="gramStart"/>
      <w:r>
        <w:rPr>
          <w:color w:val="000000" w:themeColor="text1"/>
        </w:rPr>
        <w:t>методы  работы</w:t>
      </w:r>
      <w:proofErr w:type="gramEnd"/>
      <w:r>
        <w:rPr>
          <w:color w:val="000000" w:themeColor="text1"/>
        </w:rPr>
        <w:t xml:space="preserve"> на уроке: </w:t>
      </w:r>
    </w:p>
    <w:p w:rsidR="00773919" w:rsidRDefault="00773919" w:rsidP="00773919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объяснительно – иллюстративный</w:t>
      </w:r>
    </w:p>
    <w:p w:rsidR="00773919" w:rsidRDefault="00773919" w:rsidP="00773919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репродуктивный</w:t>
      </w:r>
    </w:p>
    <w:p w:rsidR="00773919" w:rsidRDefault="00773919" w:rsidP="00773919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поисковый</w:t>
      </w:r>
    </w:p>
    <w:p w:rsidR="00773919" w:rsidRDefault="00773919" w:rsidP="00773919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практический</w:t>
      </w:r>
    </w:p>
    <w:p w:rsidR="00773919" w:rsidRDefault="00773919" w:rsidP="00773919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индуктивный и дедуктивный</w:t>
      </w:r>
    </w:p>
    <w:p w:rsidR="00773919" w:rsidRDefault="00773919" w:rsidP="00773919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</w:rPr>
        <w:tab/>
        <w:t xml:space="preserve">Формы организации деятельности учащихся: </w:t>
      </w:r>
    </w:p>
    <w:p w:rsidR="00773919" w:rsidRDefault="00773919" w:rsidP="00773919">
      <w:pPr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индивидуальная работа </w:t>
      </w:r>
    </w:p>
    <w:p w:rsidR="00773919" w:rsidRDefault="00773919" w:rsidP="00773919">
      <w:pPr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групповая </w:t>
      </w:r>
    </w:p>
    <w:p w:rsidR="00773919" w:rsidRDefault="00773919" w:rsidP="00773919">
      <w:pPr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фронтальная</w:t>
      </w:r>
    </w:p>
    <w:p w:rsidR="00773919" w:rsidRDefault="00773919" w:rsidP="000213A2">
      <w:pPr>
        <w:ind w:left="720"/>
        <w:rPr>
          <w:color w:val="000000" w:themeColor="text1"/>
        </w:rPr>
      </w:pPr>
    </w:p>
    <w:p w:rsidR="00773919" w:rsidRDefault="00773919" w:rsidP="00FD1775">
      <w:pPr>
        <w:jc w:val="both"/>
      </w:pPr>
    </w:p>
    <w:p w:rsidR="00D00EB1" w:rsidRPr="00D00EB1" w:rsidRDefault="00BA34D4" w:rsidP="00D00EB1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Место предмета в </w:t>
      </w:r>
      <w:r w:rsidR="00D00EB1" w:rsidRPr="00D00EB1">
        <w:rPr>
          <w:rFonts w:eastAsia="Calibri"/>
          <w:b/>
          <w:bCs/>
          <w:sz w:val="28"/>
          <w:szCs w:val="28"/>
          <w:lang w:eastAsia="en-US"/>
        </w:rPr>
        <w:t>учебном плане</w:t>
      </w:r>
    </w:p>
    <w:p w:rsidR="00D00EB1" w:rsidRPr="00D00EB1" w:rsidRDefault="00D00EB1" w:rsidP="00D00EB1">
      <w:pPr>
        <w:spacing w:after="200"/>
        <w:rPr>
          <w:rFonts w:eastAsia="Calibri"/>
          <w:bCs/>
          <w:lang w:eastAsia="en-US"/>
        </w:rPr>
      </w:pPr>
      <w:r w:rsidRPr="00D00EB1">
        <w:rPr>
          <w:rFonts w:eastAsia="Calibri"/>
          <w:bCs/>
          <w:lang w:eastAsia="en-US"/>
        </w:rPr>
        <w:t xml:space="preserve"> </w:t>
      </w:r>
      <w:r w:rsidR="00BA34D4">
        <w:rPr>
          <w:rFonts w:eastAsia="Calibri"/>
          <w:bCs/>
          <w:lang w:eastAsia="en-US"/>
        </w:rPr>
        <w:t xml:space="preserve">            </w:t>
      </w:r>
      <w:proofErr w:type="gramStart"/>
      <w:r w:rsidR="00BA34D4">
        <w:rPr>
          <w:rFonts w:eastAsia="Calibri"/>
          <w:bCs/>
          <w:lang w:eastAsia="en-US"/>
        </w:rPr>
        <w:t xml:space="preserve">Федеральный </w:t>
      </w:r>
      <w:r w:rsidRPr="00D00EB1">
        <w:rPr>
          <w:rFonts w:eastAsia="Calibri"/>
          <w:bCs/>
          <w:lang w:eastAsia="en-US"/>
        </w:rPr>
        <w:t xml:space="preserve"> учебный</w:t>
      </w:r>
      <w:proofErr w:type="gramEnd"/>
      <w:r w:rsidRPr="00D00EB1">
        <w:rPr>
          <w:rFonts w:eastAsia="Calibri"/>
          <w:bCs/>
          <w:lang w:eastAsia="en-US"/>
        </w:rPr>
        <w:t xml:space="preserve"> план для общеобразоват</w:t>
      </w:r>
      <w:r w:rsidR="00396194">
        <w:rPr>
          <w:rFonts w:eastAsia="Calibri"/>
          <w:bCs/>
          <w:lang w:eastAsia="en-US"/>
        </w:rPr>
        <w:t>ельных учреждений РФ отводит  68</w:t>
      </w:r>
      <w:r w:rsidRPr="00D00EB1">
        <w:rPr>
          <w:rFonts w:eastAsia="Calibri"/>
          <w:bCs/>
          <w:lang w:eastAsia="en-US"/>
        </w:rPr>
        <w:t xml:space="preserve"> часов в </w:t>
      </w:r>
      <w:r>
        <w:rPr>
          <w:rFonts w:eastAsia="Calibri"/>
          <w:bCs/>
          <w:lang w:eastAsia="en-US"/>
        </w:rPr>
        <w:t>10-</w:t>
      </w:r>
      <w:r w:rsidRPr="00D00EB1">
        <w:rPr>
          <w:rFonts w:eastAsia="Calibri"/>
          <w:bCs/>
          <w:lang w:eastAsia="en-US"/>
        </w:rPr>
        <w:t>11 классе для обязательного изу</w:t>
      </w:r>
      <w:r>
        <w:rPr>
          <w:rFonts w:eastAsia="Calibri"/>
          <w:bCs/>
          <w:lang w:eastAsia="en-US"/>
        </w:rPr>
        <w:t>чения учебного предмета «Право</w:t>
      </w:r>
      <w:r w:rsidRPr="00D00EB1">
        <w:rPr>
          <w:rFonts w:eastAsia="Calibri"/>
          <w:bCs/>
          <w:lang w:eastAsia="en-US"/>
        </w:rPr>
        <w:t>» на этапе среднего (полного) общего образования на базовом уровне. Так как 11 класс является профилирующим –социально-гуманитарный, - объем учебной нагрузки согласно Учебному план</w:t>
      </w:r>
      <w:r>
        <w:rPr>
          <w:rFonts w:eastAsia="Calibri"/>
          <w:bCs/>
          <w:lang w:eastAsia="en-US"/>
        </w:rPr>
        <w:t>ы школы на 2017/18 учебный год 1</w:t>
      </w:r>
      <w:r w:rsidRPr="00D00EB1">
        <w:rPr>
          <w:rFonts w:eastAsia="Calibri"/>
          <w:bCs/>
          <w:lang w:eastAsia="en-US"/>
        </w:rPr>
        <w:t xml:space="preserve"> часа в </w:t>
      </w:r>
      <w:proofErr w:type="gramStart"/>
      <w:r w:rsidRPr="00D00EB1">
        <w:rPr>
          <w:rFonts w:eastAsia="Calibri"/>
          <w:bCs/>
          <w:lang w:eastAsia="en-US"/>
        </w:rPr>
        <w:t>неделю ,</w:t>
      </w:r>
      <w:proofErr w:type="gramEnd"/>
      <w:r w:rsidRPr="00D00EB1">
        <w:rPr>
          <w:rFonts w:eastAsia="Calibri"/>
          <w:bCs/>
          <w:lang w:eastAsia="en-US"/>
        </w:rPr>
        <w:t xml:space="preserve"> </w:t>
      </w:r>
      <w:r w:rsidR="00396194">
        <w:rPr>
          <w:rFonts w:eastAsia="Calibri"/>
          <w:bCs/>
          <w:lang w:eastAsia="en-US"/>
        </w:rPr>
        <w:t>34 часов в 10 классе и 34</w:t>
      </w:r>
      <w:r>
        <w:rPr>
          <w:rFonts w:eastAsia="Calibri"/>
          <w:bCs/>
          <w:lang w:eastAsia="en-US"/>
        </w:rPr>
        <w:t xml:space="preserve"> часов в 11 классе</w:t>
      </w:r>
    </w:p>
    <w:p w:rsidR="000213A2" w:rsidRDefault="000213A2" w:rsidP="00773919">
      <w:pPr>
        <w:jc w:val="center"/>
        <w:rPr>
          <w:b/>
          <w:sz w:val="28"/>
          <w:szCs w:val="28"/>
        </w:rPr>
      </w:pPr>
    </w:p>
    <w:p w:rsidR="000213A2" w:rsidRDefault="000213A2" w:rsidP="00773919">
      <w:pPr>
        <w:jc w:val="center"/>
        <w:rPr>
          <w:b/>
          <w:sz w:val="28"/>
          <w:szCs w:val="28"/>
        </w:rPr>
      </w:pPr>
    </w:p>
    <w:p w:rsidR="000213A2" w:rsidRDefault="000213A2" w:rsidP="00773919">
      <w:pPr>
        <w:jc w:val="center"/>
        <w:rPr>
          <w:b/>
          <w:sz w:val="28"/>
          <w:szCs w:val="28"/>
        </w:rPr>
      </w:pPr>
    </w:p>
    <w:p w:rsidR="000213A2" w:rsidRDefault="000213A2" w:rsidP="00773919">
      <w:pPr>
        <w:jc w:val="center"/>
        <w:rPr>
          <w:b/>
          <w:sz w:val="28"/>
          <w:szCs w:val="28"/>
        </w:rPr>
      </w:pPr>
    </w:p>
    <w:p w:rsidR="000213A2" w:rsidRDefault="000213A2" w:rsidP="00773919">
      <w:pPr>
        <w:jc w:val="center"/>
        <w:rPr>
          <w:b/>
          <w:sz w:val="28"/>
          <w:szCs w:val="28"/>
        </w:rPr>
      </w:pPr>
    </w:p>
    <w:p w:rsidR="007C48CE" w:rsidRPr="007C48CE" w:rsidRDefault="00BE32B1" w:rsidP="00773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7C48CE">
        <w:rPr>
          <w:b/>
          <w:sz w:val="28"/>
          <w:szCs w:val="28"/>
        </w:rPr>
        <w:t>Содержание</w:t>
      </w:r>
      <w:r w:rsidR="007C48CE" w:rsidRPr="007C48CE">
        <w:rPr>
          <w:b/>
          <w:sz w:val="28"/>
          <w:szCs w:val="28"/>
        </w:rPr>
        <w:t xml:space="preserve"> тем учебного курса</w:t>
      </w:r>
    </w:p>
    <w:p w:rsidR="007C48CE" w:rsidRPr="00FD1775" w:rsidRDefault="007C48CE" w:rsidP="007C48CE">
      <w:pPr>
        <w:jc w:val="both"/>
        <w:rPr>
          <w:b/>
          <w:i/>
          <w:sz w:val="28"/>
          <w:szCs w:val="28"/>
        </w:rPr>
      </w:pPr>
    </w:p>
    <w:p w:rsidR="00773919" w:rsidRPr="00773919" w:rsidRDefault="007C48CE" w:rsidP="007C48CE">
      <w:pPr>
        <w:jc w:val="both"/>
        <w:rPr>
          <w:b/>
          <w:sz w:val="28"/>
          <w:szCs w:val="28"/>
        </w:rPr>
      </w:pPr>
      <w:r w:rsidRPr="00773919">
        <w:rPr>
          <w:b/>
          <w:sz w:val="28"/>
          <w:szCs w:val="28"/>
        </w:rPr>
        <w:t xml:space="preserve">Теория государства и права </w:t>
      </w:r>
    </w:p>
    <w:p w:rsidR="00773919" w:rsidRDefault="00773919" w:rsidP="007C48CE">
      <w:pPr>
        <w:jc w:val="both"/>
      </w:pPr>
      <w:r>
        <w:t xml:space="preserve">             </w:t>
      </w:r>
      <w:r w:rsidR="007C48CE">
        <w:t>Признаки государства. Формы государства: формы правления, формы государственно</w:t>
      </w:r>
      <w:r>
        <w:t>го устройства, политический ре</w:t>
      </w:r>
      <w:r w:rsidR="007C48CE">
        <w:t>жим. Внутренние и внешние функции государства. Законность и правопорядок. Признаки права. Функции права. Система права. Понятие, структура и виды правовых норм. Предмет и метод правового регулирования. Право в системе социального регулирования. Источники права. Нормативно-правовой акт. Реализация права и ее формы. Толкование права: понятие, виды и способы. Правоотноше</w:t>
      </w:r>
      <w:r>
        <w:t>ния: понятие, структура. Юриди</w:t>
      </w:r>
      <w:r w:rsidR="007C48CE">
        <w:t xml:space="preserve">ческие факты. Объекты правоотношений. Правоспособность, дееспособность и </w:t>
      </w:r>
      <w:proofErr w:type="spellStart"/>
      <w:r w:rsidR="007C48CE">
        <w:t>деликтоспособность</w:t>
      </w:r>
      <w:proofErr w:type="spellEnd"/>
      <w:r w:rsidR="007C48CE">
        <w:t xml:space="preserve">. Правомерное поведение. Правонарушение: понятие и </w:t>
      </w:r>
      <w:r>
        <w:t>виды. Юридический состав право</w:t>
      </w:r>
      <w:r w:rsidR="007C48CE">
        <w:t>нарушения. Юридическая отв</w:t>
      </w:r>
      <w:r>
        <w:t>етственность: понятие, виды, ос</w:t>
      </w:r>
      <w:r w:rsidR="007C48CE">
        <w:t xml:space="preserve">нования. Правовые системы современности. Правовая система России. Правовые семьи. </w:t>
      </w:r>
    </w:p>
    <w:p w:rsidR="00773919" w:rsidRDefault="00773919" w:rsidP="007C48CE">
      <w:pPr>
        <w:jc w:val="both"/>
      </w:pPr>
    </w:p>
    <w:p w:rsidR="00773919" w:rsidRPr="00773919" w:rsidRDefault="007C48CE" w:rsidP="007C48CE">
      <w:pPr>
        <w:jc w:val="both"/>
        <w:rPr>
          <w:b/>
          <w:sz w:val="28"/>
          <w:szCs w:val="28"/>
        </w:rPr>
      </w:pPr>
      <w:r w:rsidRPr="00773919">
        <w:rPr>
          <w:b/>
          <w:sz w:val="28"/>
          <w:szCs w:val="28"/>
        </w:rPr>
        <w:t>Конституционное право</w:t>
      </w:r>
    </w:p>
    <w:p w:rsidR="00773919" w:rsidRDefault="00773919" w:rsidP="007C48CE">
      <w:pPr>
        <w:jc w:val="both"/>
      </w:pPr>
    </w:p>
    <w:p w:rsidR="00773919" w:rsidRDefault="00773919" w:rsidP="007C48CE">
      <w:pPr>
        <w:jc w:val="both"/>
      </w:pPr>
      <w:r>
        <w:t xml:space="preserve">         </w:t>
      </w:r>
      <w:r w:rsidR="007C48CE">
        <w:t xml:space="preserve"> Конституция Российской </w:t>
      </w:r>
      <w:r>
        <w:t>Федерации. Основы конституцион</w:t>
      </w:r>
      <w:r w:rsidR="007C48CE">
        <w:t>ного строя Российской Федерации. Форма государственного устройства РФ. Источники</w:t>
      </w:r>
      <w:r>
        <w:t xml:space="preserve"> конституционного права Россий</w:t>
      </w:r>
      <w:r w:rsidR="007C48CE">
        <w:t>ской Федерации. Гражданс</w:t>
      </w:r>
      <w:r>
        <w:t>тво Российской Федерации: осно</w:t>
      </w:r>
      <w:r w:rsidR="007C48CE">
        <w:t>вания приобретения, принципы, основания прекращения гражданства. Права и свобод</w:t>
      </w:r>
      <w:r>
        <w:t>ы гражданина Российской Федера</w:t>
      </w:r>
      <w:r w:rsidR="007C48CE">
        <w:t>ции. Конституционные обязанности гражданина Российской Федерации. Избирательное право. Принципы избирательного права в демократическом государстве. Типы избирательных систем. Избирательный проце</w:t>
      </w:r>
      <w:r>
        <w:t>сс. Федеративное устройство. Си</w:t>
      </w:r>
      <w:r w:rsidR="007C48CE">
        <w:t>стема органов государственн</w:t>
      </w:r>
      <w:r>
        <w:t>ой власти РФ. Президент Россий</w:t>
      </w:r>
      <w:r w:rsidR="007C48CE">
        <w:t>ской Федерации. Федера</w:t>
      </w:r>
      <w:r>
        <w:t>льное Собрание Российской Феде</w:t>
      </w:r>
      <w:r w:rsidR="007C48CE">
        <w:t>рации. Законодательный процесс в РФ. Правительство Российской Федерации. Структура судебной системы Российской Федерации. Демократические принципы судопроизводства. Понятие, система и функции правоохранитель</w:t>
      </w:r>
      <w:r>
        <w:t>ных органов Рос</w:t>
      </w:r>
      <w:r w:rsidR="007C48CE">
        <w:t>сийской Федерации. Систем</w:t>
      </w:r>
      <w:r>
        <w:t>а органов местного самоуправле</w:t>
      </w:r>
      <w:r w:rsidR="007C48CE">
        <w:t>ния.</w:t>
      </w:r>
    </w:p>
    <w:p w:rsidR="00773919" w:rsidRDefault="00773919" w:rsidP="007C48CE">
      <w:pPr>
        <w:jc w:val="both"/>
      </w:pPr>
    </w:p>
    <w:p w:rsidR="00773919" w:rsidRPr="00773919" w:rsidRDefault="00773919" w:rsidP="007C48CE">
      <w:pPr>
        <w:jc w:val="both"/>
        <w:rPr>
          <w:b/>
          <w:sz w:val="28"/>
          <w:szCs w:val="28"/>
        </w:rPr>
      </w:pPr>
      <w:r>
        <w:t xml:space="preserve"> </w:t>
      </w:r>
      <w:r w:rsidR="007C48CE">
        <w:t xml:space="preserve"> </w:t>
      </w:r>
      <w:r w:rsidR="007C48CE" w:rsidRPr="00773919">
        <w:rPr>
          <w:b/>
          <w:sz w:val="28"/>
          <w:szCs w:val="28"/>
        </w:rPr>
        <w:t>Права человека</w:t>
      </w:r>
    </w:p>
    <w:p w:rsidR="00773919" w:rsidRDefault="00773919" w:rsidP="007C48CE">
      <w:pPr>
        <w:jc w:val="both"/>
      </w:pPr>
      <w:r>
        <w:t xml:space="preserve">      </w:t>
      </w:r>
      <w:r w:rsidR="001F3FA8">
        <w:t xml:space="preserve">  </w:t>
      </w:r>
      <w:r w:rsidR="007C48CE">
        <w:t xml:space="preserve"> Правовой статус человека и</w:t>
      </w:r>
      <w:r>
        <w:t xml:space="preserve"> гражданина. Гражданство в Рос</w:t>
      </w:r>
      <w:r w:rsidR="007C48CE">
        <w:t>сийской Федерации. Кла</w:t>
      </w:r>
      <w:r>
        <w:t>ссификация прав человека: граж</w:t>
      </w:r>
      <w:r w:rsidR="007C48CE">
        <w:t>данские, политические, экономические, социальны</w:t>
      </w:r>
      <w:r>
        <w:t>е, культур</w:t>
      </w:r>
      <w:r w:rsidR="007C48CE">
        <w:t>ные. Право на благоприят</w:t>
      </w:r>
      <w:r>
        <w:t>ную окружающую среду. Права ре</w:t>
      </w:r>
      <w:r w:rsidR="007C48CE">
        <w:t>бенка. Нарушения прав человека. Защита прав человека в мирное время. Международные</w:t>
      </w:r>
      <w:r>
        <w:t xml:space="preserve"> договоры о защите прав челове</w:t>
      </w:r>
      <w:r w:rsidR="007C48CE">
        <w:t xml:space="preserve">ка. Международная защита прав человека в условиях военного времени. Основные принципы международного гуманитарного права. </w:t>
      </w:r>
    </w:p>
    <w:p w:rsidR="00773919" w:rsidRDefault="00773919" w:rsidP="007C48CE">
      <w:pPr>
        <w:jc w:val="both"/>
      </w:pPr>
    </w:p>
    <w:p w:rsidR="00773919" w:rsidRPr="00773919" w:rsidRDefault="007C48CE" w:rsidP="007C48CE">
      <w:pPr>
        <w:jc w:val="both"/>
        <w:rPr>
          <w:b/>
          <w:sz w:val="28"/>
          <w:szCs w:val="28"/>
        </w:rPr>
      </w:pPr>
      <w:r w:rsidRPr="00773919">
        <w:rPr>
          <w:b/>
          <w:sz w:val="28"/>
          <w:szCs w:val="28"/>
        </w:rPr>
        <w:t xml:space="preserve">Основные отрасли российского права </w:t>
      </w:r>
    </w:p>
    <w:p w:rsidR="00773919" w:rsidRDefault="001F3FA8" w:rsidP="007C48CE">
      <w:pPr>
        <w:jc w:val="both"/>
      </w:pPr>
      <w:r>
        <w:t xml:space="preserve">        </w:t>
      </w:r>
      <w:r w:rsidR="007C48CE">
        <w:t>Гражданское право. Гражд</w:t>
      </w:r>
      <w:r w:rsidR="00773919">
        <w:t>анско-правовые отношения: поня</w:t>
      </w:r>
      <w:r w:rsidR="007C48CE">
        <w:t>тие и виды. Субъекты граж</w:t>
      </w:r>
      <w:r w:rsidR="00773919">
        <w:t>данских правоотношений. Физиче</w:t>
      </w:r>
      <w:r w:rsidR="007C48CE">
        <w:t>ские и юридические лица. Источники гражданского права. Гражданская право- и дееспосо</w:t>
      </w:r>
      <w:r w:rsidR="00773919">
        <w:t xml:space="preserve">бность. </w:t>
      </w:r>
      <w:proofErr w:type="spellStart"/>
      <w:r w:rsidR="00773919">
        <w:t>Деликтоспособность</w:t>
      </w:r>
      <w:proofErr w:type="spellEnd"/>
      <w:r w:rsidR="00773919">
        <w:t>. Ор</w:t>
      </w:r>
      <w:r w:rsidR="007C48CE">
        <w:t>ганизационно-правовые фор</w:t>
      </w:r>
      <w:r w:rsidR="00773919">
        <w:t>мы предпринимательской деятель</w:t>
      </w:r>
      <w:r w:rsidR="007C48CE">
        <w:t>ности. Право собственности. Интеллектуальная собственность. Обязательственное право. Понятие обязательства. Сделки. Гражданско-правовой договор. Порядок заключения договора: оферта и акцепт. Налоговое право. Налоговые органы. Аудит. Права и обязанности налогоп</w:t>
      </w:r>
      <w:r w:rsidR="00773919">
        <w:t>лательщика. Виды налогов. Нало</w:t>
      </w:r>
      <w:r w:rsidR="007C48CE">
        <w:t>говые правонарушения. Ответс</w:t>
      </w:r>
      <w:r w:rsidR="00773919">
        <w:t>твенность за уклонение от упла</w:t>
      </w:r>
      <w:r w:rsidR="007C48CE">
        <w:t>ты налогов. Налогообложение физических и юридических лиц. Семейное право. Источники се</w:t>
      </w:r>
      <w:r w:rsidR="00773919">
        <w:t>мейного права. Семья и брак. Ус</w:t>
      </w:r>
      <w:r w:rsidR="007C48CE">
        <w:t>ловия вступления в брак. По</w:t>
      </w:r>
      <w:r w:rsidR="00773919">
        <w:t>рядок регистрации брака. Проце</w:t>
      </w:r>
      <w:r w:rsidR="007C48CE">
        <w:t xml:space="preserve">дура расторжения брака. Правовое регулирование отношений супругов. Брачный </w:t>
      </w:r>
      <w:r w:rsidR="007C48CE">
        <w:lastRenderedPageBreak/>
        <w:t>договор. Права и обязанности членов семьи. Усыновление, опека (попечител</w:t>
      </w:r>
      <w:r w:rsidR="00773919">
        <w:t>ьство). Ответственность родите</w:t>
      </w:r>
      <w:r w:rsidR="007C48CE">
        <w:t>лей по воспитанию детей. Трудовое право. Источники трудового права. Участники трудовых п</w:t>
      </w:r>
      <w:r w:rsidR="00773919">
        <w:t>равоотношений: работник и рабо</w:t>
      </w:r>
      <w:r w:rsidR="007C48CE">
        <w:t xml:space="preserve">тодатель. Порядок приема на </w:t>
      </w:r>
      <w:r w:rsidR="00773919">
        <w:t>работу. Трудовой договор. Зара</w:t>
      </w:r>
      <w:r w:rsidR="007C48CE">
        <w:t>ботная плата. Охрана труда. Трудовые споры. Ответственность по трудовому праву. Особеннос</w:t>
      </w:r>
      <w:r w:rsidR="00773919">
        <w:t>ти правового регулирования тру</w:t>
      </w:r>
      <w:r w:rsidR="007C48CE">
        <w:t>да несовершеннолетних. Административное право. Источники административного права. Административное правонарушение и административная ответственность. Админис</w:t>
      </w:r>
      <w:r w:rsidR="00773919">
        <w:t>тративные на</w:t>
      </w:r>
      <w:r w:rsidR="007C48CE">
        <w:t>казания. Уголовное право. и</w:t>
      </w:r>
      <w:r w:rsidR="00773919">
        <w:t>сточники уголовного права. Уго</w:t>
      </w:r>
      <w:r w:rsidR="007C48CE">
        <w:t>ловный кодекс и его структура. Действие уголовного закона. Признаки и виды преступлени</w:t>
      </w:r>
      <w:r w:rsidR="00773919">
        <w:t>й. Состав преступления. Уголов</w:t>
      </w:r>
      <w:r w:rsidR="007C48CE">
        <w:t>ная ответственность. Принципы уголовной ответственности. 25 Обстоятельства, исключаю</w:t>
      </w:r>
      <w:r w:rsidR="00773919">
        <w:t>щие преступность деяния. Обстоя</w:t>
      </w:r>
      <w:r w:rsidR="007C48CE">
        <w:t>тельства, смягчающие и отя</w:t>
      </w:r>
      <w:r w:rsidR="00773919">
        <w:t>гчающие наказание. Виды наказа</w:t>
      </w:r>
      <w:r w:rsidR="007C48CE">
        <w:t xml:space="preserve">ний в уголовном праве. </w:t>
      </w:r>
    </w:p>
    <w:p w:rsidR="00773919" w:rsidRDefault="00773919" w:rsidP="007C48CE">
      <w:pPr>
        <w:jc w:val="both"/>
      </w:pPr>
    </w:p>
    <w:p w:rsidR="00773919" w:rsidRDefault="007C48CE" w:rsidP="007C48CE">
      <w:pPr>
        <w:jc w:val="both"/>
      </w:pPr>
      <w:r w:rsidRPr="00773919">
        <w:rPr>
          <w:b/>
          <w:sz w:val="28"/>
          <w:szCs w:val="28"/>
        </w:rPr>
        <w:t>Основы российского судопроизводства</w:t>
      </w:r>
    </w:p>
    <w:p w:rsidR="00773919" w:rsidRDefault="00773919" w:rsidP="007C48CE">
      <w:pPr>
        <w:jc w:val="both"/>
      </w:pPr>
    </w:p>
    <w:p w:rsidR="007C48CE" w:rsidRDefault="001F3FA8" w:rsidP="007C48CE">
      <w:pPr>
        <w:jc w:val="both"/>
      </w:pPr>
      <w:r>
        <w:t xml:space="preserve">      </w:t>
      </w:r>
      <w:r w:rsidR="007C48CE">
        <w:t xml:space="preserve"> Гражданское процессуаль</w:t>
      </w:r>
      <w:r w:rsidR="00773919">
        <w:t>ное право. Принципы гражданско</w:t>
      </w:r>
      <w:r w:rsidR="007C48CE">
        <w:t>го судопроизводства. Участники г</w:t>
      </w:r>
      <w:r w:rsidR="00773919">
        <w:t>ражданского процесса. Ста</w:t>
      </w:r>
      <w:r w:rsidR="007C48CE">
        <w:t>дии гражданского процесса. 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7C48CE" w:rsidRDefault="007C48CE" w:rsidP="00FD1775">
      <w:pPr>
        <w:jc w:val="both"/>
      </w:pPr>
    </w:p>
    <w:p w:rsidR="007C48CE" w:rsidRDefault="007C48CE" w:rsidP="00FD1775">
      <w:pPr>
        <w:jc w:val="both"/>
      </w:pPr>
    </w:p>
    <w:p w:rsidR="007C48CE" w:rsidRDefault="007C48CE" w:rsidP="00FD1775">
      <w:pPr>
        <w:jc w:val="both"/>
      </w:pPr>
    </w:p>
    <w:p w:rsidR="007C48CE" w:rsidRDefault="007C48CE" w:rsidP="00FD1775">
      <w:pPr>
        <w:jc w:val="both"/>
      </w:pPr>
    </w:p>
    <w:p w:rsidR="007C48CE" w:rsidRDefault="007C48CE" w:rsidP="00FD1775">
      <w:pPr>
        <w:jc w:val="both"/>
      </w:pPr>
    </w:p>
    <w:p w:rsidR="00060D9B" w:rsidRDefault="00060D9B" w:rsidP="001F3FA8">
      <w:pPr>
        <w:jc w:val="center"/>
        <w:rPr>
          <w:b/>
          <w:sz w:val="28"/>
          <w:szCs w:val="28"/>
        </w:rPr>
      </w:pPr>
    </w:p>
    <w:p w:rsidR="007C48CE" w:rsidRDefault="00BE32B1" w:rsidP="001F3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F3FA8" w:rsidRPr="001F3FA8">
        <w:rPr>
          <w:b/>
          <w:sz w:val="28"/>
          <w:szCs w:val="28"/>
        </w:rPr>
        <w:t>Учебно-тематический план</w:t>
      </w:r>
    </w:p>
    <w:p w:rsidR="001F3FA8" w:rsidRDefault="001F3FA8" w:rsidP="001F3FA8">
      <w:pPr>
        <w:jc w:val="center"/>
        <w:rPr>
          <w:b/>
          <w:sz w:val="28"/>
          <w:szCs w:val="28"/>
        </w:rPr>
      </w:pPr>
    </w:p>
    <w:p w:rsidR="001F3FA8" w:rsidRDefault="001F3FA8" w:rsidP="001F3F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486" w:type="dxa"/>
        <w:tblLook w:val="04A0" w:firstRow="1" w:lastRow="0" w:firstColumn="1" w:lastColumn="0" w:noHBand="0" w:noVBand="1"/>
      </w:tblPr>
      <w:tblGrid>
        <w:gridCol w:w="704"/>
        <w:gridCol w:w="3544"/>
        <w:gridCol w:w="2410"/>
      </w:tblGrid>
      <w:tr w:rsidR="001F3FA8" w:rsidTr="001F3FA8">
        <w:tc>
          <w:tcPr>
            <w:tcW w:w="704" w:type="dxa"/>
          </w:tcPr>
          <w:p w:rsidR="001F3FA8" w:rsidRDefault="001F3FA8" w:rsidP="001F3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F3FA8" w:rsidRDefault="001F3FA8" w:rsidP="001F3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1F3FA8" w:rsidRDefault="001F3FA8" w:rsidP="001F3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60D9B">
              <w:rPr>
                <w:b/>
                <w:sz w:val="28"/>
                <w:szCs w:val="28"/>
              </w:rPr>
              <w:t xml:space="preserve">раздела </w:t>
            </w:r>
          </w:p>
        </w:tc>
        <w:tc>
          <w:tcPr>
            <w:tcW w:w="2410" w:type="dxa"/>
          </w:tcPr>
          <w:p w:rsidR="001F3FA8" w:rsidRDefault="001F3FA8" w:rsidP="001F3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 учебного времени</w:t>
            </w:r>
          </w:p>
        </w:tc>
      </w:tr>
      <w:tr w:rsidR="001F3FA8" w:rsidRPr="001F3FA8" w:rsidTr="001F3FA8">
        <w:tc>
          <w:tcPr>
            <w:tcW w:w="704" w:type="dxa"/>
          </w:tcPr>
          <w:p w:rsidR="001F3FA8" w:rsidRPr="001F3FA8" w:rsidRDefault="001F3FA8" w:rsidP="001F3FA8">
            <w:pPr>
              <w:jc w:val="center"/>
            </w:pPr>
            <w:r w:rsidRPr="001F3FA8">
              <w:t>1</w:t>
            </w:r>
          </w:p>
        </w:tc>
        <w:tc>
          <w:tcPr>
            <w:tcW w:w="3544" w:type="dxa"/>
          </w:tcPr>
          <w:p w:rsidR="001F3FA8" w:rsidRPr="001F3FA8" w:rsidRDefault="001F3FA8" w:rsidP="001F3FA8">
            <w:r w:rsidRPr="001F3FA8">
              <w:t>Раздел 1. «История и теория государства и права»</w:t>
            </w:r>
          </w:p>
        </w:tc>
        <w:tc>
          <w:tcPr>
            <w:tcW w:w="2410" w:type="dxa"/>
          </w:tcPr>
          <w:p w:rsidR="001F3FA8" w:rsidRPr="001F3FA8" w:rsidRDefault="001F3FA8" w:rsidP="001F3FA8">
            <w:pPr>
              <w:jc w:val="center"/>
            </w:pPr>
            <w:r>
              <w:t>9</w:t>
            </w:r>
          </w:p>
        </w:tc>
      </w:tr>
      <w:tr w:rsidR="001F3FA8" w:rsidRPr="001F3FA8" w:rsidTr="001F3FA8">
        <w:tc>
          <w:tcPr>
            <w:tcW w:w="704" w:type="dxa"/>
          </w:tcPr>
          <w:p w:rsidR="001F3FA8" w:rsidRPr="001F3FA8" w:rsidRDefault="001F3FA8" w:rsidP="001F3FA8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1F3FA8" w:rsidRPr="001F3FA8" w:rsidRDefault="001F3FA8" w:rsidP="001F3FA8">
            <w:r>
              <w:t>Раздел 2. «Конституционное право»</w:t>
            </w:r>
          </w:p>
        </w:tc>
        <w:tc>
          <w:tcPr>
            <w:tcW w:w="2410" w:type="dxa"/>
          </w:tcPr>
          <w:p w:rsidR="001F3FA8" w:rsidRPr="001F3FA8" w:rsidRDefault="00396194" w:rsidP="001F3FA8">
            <w:pPr>
              <w:jc w:val="center"/>
            </w:pPr>
            <w:r>
              <w:t>25</w:t>
            </w:r>
          </w:p>
        </w:tc>
      </w:tr>
      <w:tr w:rsidR="001F3FA8" w:rsidRPr="001F3FA8" w:rsidTr="001F3FA8">
        <w:tc>
          <w:tcPr>
            <w:tcW w:w="704" w:type="dxa"/>
          </w:tcPr>
          <w:p w:rsidR="001F3FA8" w:rsidRPr="001F3FA8" w:rsidRDefault="001F3FA8" w:rsidP="001F3FA8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1F3FA8" w:rsidRPr="001F3FA8" w:rsidRDefault="001F3FA8" w:rsidP="001F3FA8">
            <w:r>
              <w:t>Раздел 3. «Основные отрасли Российского права»</w:t>
            </w:r>
          </w:p>
        </w:tc>
        <w:tc>
          <w:tcPr>
            <w:tcW w:w="2410" w:type="dxa"/>
          </w:tcPr>
          <w:p w:rsidR="001F3FA8" w:rsidRPr="001F3FA8" w:rsidRDefault="001F3FA8" w:rsidP="001F3FA8">
            <w:pPr>
              <w:jc w:val="center"/>
            </w:pPr>
            <w:r>
              <w:t>22</w:t>
            </w:r>
          </w:p>
        </w:tc>
      </w:tr>
      <w:tr w:rsidR="001F3FA8" w:rsidRPr="001F3FA8" w:rsidTr="001F3FA8">
        <w:tc>
          <w:tcPr>
            <w:tcW w:w="704" w:type="dxa"/>
          </w:tcPr>
          <w:p w:rsidR="001F3FA8" w:rsidRPr="001F3FA8" w:rsidRDefault="001F3FA8" w:rsidP="001F3FA8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F3FA8" w:rsidRPr="001F3FA8" w:rsidRDefault="001F3FA8" w:rsidP="001F3FA8">
            <w:r>
              <w:t>Раздел 4. «Правоохранительные отрасли Российского права»</w:t>
            </w:r>
          </w:p>
        </w:tc>
        <w:tc>
          <w:tcPr>
            <w:tcW w:w="2410" w:type="dxa"/>
          </w:tcPr>
          <w:p w:rsidR="001F3FA8" w:rsidRPr="001F3FA8" w:rsidRDefault="00E14477" w:rsidP="001F3FA8">
            <w:pPr>
              <w:jc w:val="center"/>
            </w:pPr>
            <w:r>
              <w:t>13</w:t>
            </w:r>
          </w:p>
        </w:tc>
      </w:tr>
      <w:tr w:rsidR="001F3FA8" w:rsidRPr="001F3FA8" w:rsidTr="001F3FA8">
        <w:tc>
          <w:tcPr>
            <w:tcW w:w="704" w:type="dxa"/>
          </w:tcPr>
          <w:p w:rsidR="001F3FA8" w:rsidRPr="001F3FA8" w:rsidRDefault="001F3FA8" w:rsidP="001F3FA8">
            <w:pPr>
              <w:jc w:val="center"/>
            </w:pPr>
          </w:p>
        </w:tc>
        <w:tc>
          <w:tcPr>
            <w:tcW w:w="3544" w:type="dxa"/>
          </w:tcPr>
          <w:p w:rsidR="001F3FA8" w:rsidRPr="001F3FA8" w:rsidRDefault="001F3FA8" w:rsidP="001F3FA8"/>
        </w:tc>
        <w:tc>
          <w:tcPr>
            <w:tcW w:w="2410" w:type="dxa"/>
          </w:tcPr>
          <w:p w:rsidR="001F3FA8" w:rsidRPr="001F3FA8" w:rsidRDefault="001F3FA8" w:rsidP="001F3FA8">
            <w:pPr>
              <w:jc w:val="center"/>
            </w:pPr>
          </w:p>
        </w:tc>
      </w:tr>
      <w:tr w:rsidR="001F3FA8" w:rsidRPr="001F3FA8" w:rsidTr="001F3FA8">
        <w:tc>
          <w:tcPr>
            <w:tcW w:w="704" w:type="dxa"/>
          </w:tcPr>
          <w:p w:rsidR="001F3FA8" w:rsidRPr="001F3FA8" w:rsidRDefault="001F3FA8" w:rsidP="001F3FA8">
            <w:pPr>
              <w:jc w:val="center"/>
            </w:pPr>
          </w:p>
        </w:tc>
        <w:tc>
          <w:tcPr>
            <w:tcW w:w="3544" w:type="dxa"/>
          </w:tcPr>
          <w:p w:rsidR="001F3FA8" w:rsidRPr="001F3FA8" w:rsidRDefault="004B3EF0" w:rsidP="001F3FA8">
            <w:r>
              <w:t>ИТОГО</w:t>
            </w:r>
          </w:p>
        </w:tc>
        <w:tc>
          <w:tcPr>
            <w:tcW w:w="2410" w:type="dxa"/>
          </w:tcPr>
          <w:p w:rsidR="001F3FA8" w:rsidRPr="001F3FA8" w:rsidRDefault="005554E6" w:rsidP="001F3FA8">
            <w:pPr>
              <w:jc w:val="center"/>
            </w:pPr>
            <w:r>
              <w:t>68</w:t>
            </w:r>
          </w:p>
        </w:tc>
      </w:tr>
      <w:tr w:rsidR="001F3FA8" w:rsidRPr="001F3FA8" w:rsidTr="001F3FA8">
        <w:tc>
          <w:tcPr>
            <w:tcW w:w="704" w:type="dxa"/>
          </w:tcPr>
          <w:p w:rsidR="001F3FA8" w:rsidRPr="001F3FA8" w:rsidRDefault="001F3FA8" w:rsidP="001F3FA8">
            <w:pPr>
              <w:jc w:val="center"/>
            </w:pPr>
          </w:p>
        </w:tc>
        <w:tc>
          <w:tcPr>
            <w:tcW w:w="3544" w:type="dxa"/>
          </w:tcPr>
          <w:p w:rsidR="001F3FA8" w:rsidRPr="001F3FA8" w:rsidRDefault="001F3FA8" w:rsidP="001F3FA8"/>
        </w:tc>
        <w:tc>
          <w:tcPr>
            <w:tcW w:w="2410" w:type="dxa"/>
          </w:tcPr>
          <w:p w:rsidR="001F3FA8" w:rsidRPr="001F3FA8" w:rsidRDefault="001F3FA8" w:rsidP="001F3FA8">
            <w:pPr>
              <w:jc w:val="center"/>
            </w:pPr>
          </w:p>
        </w:tc>
      </w:tr>
    </w:tbl>
    <w:p w:rsidR="001F3FA8" w:rsidRPr="001F3FA8" w:rsidRDefault="001F3FA8" w:rsidP="001F3FA8">
      <w:pPr>
        <w:jc w:val="center"/>
      </w:pPr>
    </w:p>
    <w:p w:rsidR="007C48CE" w:rsidRPr="001F3FA8" w:rsidRDefault="007C48CE" w:rsidP="001F3FA8">
      <w:pPr>
        <w:jc w:val="center"/>
        <w:rPr>
          <w:b/>
          <w:sz w:val="28"/>
          <w:szCs w:val="28"/>
        </w:rPr>
      </w:pPr>
    </w:p>
    <w:p w:rsidR="007C48CE" w:rsidRDefault="007C48CE" w:rsidP="00FD1775">
      <w:pPr>
        <w:jc w:val="both"/>
      </w:pPr>
    </w:p>
    <w:p w:rsidR="007C48CE" w:rsidRDefault="007C48CE" w:rsidP="00FD1775">
      <w:pPr>
        <w:jc w:val="both"/>
      </w:pPr>
    </w:p>
    <w:p w:rsidR="007C48CE" w:rsidRDefault="007C48CE" w:rsidP="00FD1775">
      <w:pPr>
        <w:jc w:val="both"/>
      </w:pPr>
    </w:p>
    <w:p w:rsidR="007C48CE" w:rsidRDefault="007C48CE" w:rsidP="00FD1775">
      <w:pPr>
        <w:jc w:val="both"/>
      </w:pPr>
    </w:p>
    <w:p w:rsidR="007C48CE" w:rsidRDefault="007C48CE" w:rsidP="00FD1775">
      <w:pPr>
        <w:jc w:val="both"/>
      </w:pPr>
    </w:p>
    <w:p w:rsidR="007C48CE" w:rsidRDefault="007C48CE" w:rsidP="00FD1775">
      <w:pPr>
        <w:jc w:val="both"/>
      </w:pPr>
    </w:p>
    <w:p w:rsidR="007C48CE" w:rsidRDefault="00BE32B1" w:rsidP="00060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060D9B" w:rsidRPr="00060D9B">
        <w:rPr>
          <w:b/>
          <w:sz w:val="28"/>
          <w:szCs w:val="28"/>
        </w:rPr>
        <w:t>Требования к уровню подготовки обучающихся по данной программе</w:t>
      </w:r>
    </w:p>
    <w:p w:rsidR="00060D9B" w:rsidRDefault="00060D9B" w:rsidP="00060D9B">
      <w:pPr>
        <w:jc w:val="center"/>
        <w:rPr>
          <w:b/>
          <w:sz w:val="28"/>
          <w:szCs w:val="28"/>
        </w:rPr>
      </w:pPr>
    </w:p>
    <w:p w:rsidR="002363F4" w:rsidRDefault="002363F4" w:rsidP="00060D9B">
      <w:pPr>
        <w:jc w:val="both"/>
      </w:pPr>
    </w:p>
    <w:p w:rsidR="002363F4" w:rsidRDefault="00542D4C" w:rsidP="00060D9B">
      <w:pPr>
        <w:jc w:val="both"/>
      </w:pPr>
      <w:r>
        <w:t>1)</w:t>
      </w:r>
      <w:r w:rsidR="00060D9B">
        <w:t> гражданская идентичность, патриотизм, уважение к своему народу, чувство ответственности перед Родиной, гордость за свой край, свою Родину, прош</w:t>
      </w:r>
      <w:r w:rsidR="009D719E">
        <w:t>лое и настоящее многонациональ</w:t>
      </w:r>
      <w:r w:rsidR="00060D9B">
        <w:t>ного народа России, уважение государственных си</w:t>
      </w:r>
      <w:r w:rsidR="002363F4">
        <w:t xml:space="preserve">мволов (герб, флаг, гимн); </w:t>
      </w:r>
    </w:p>
    <w:p w:rsidR="002363F4" w:rsidRDefault="00060D9B" w:rsidP="00060D9B">
      <w:pPr>
        <w:jc w:val="both"/>
      </w:pPr>
      <w:r>
        <w:t xml:space="preserve"> 2)  гражданская позиция как активного и ответственного члена российского общества,</w:t>
      </w:r>
      <w:r w:rsidR="009D719E">
        <w:t xml:space="preserve"> осознающего свои конституцион</w:t>
      </w:r>
      <w:r>
        <w:t>ные права и обязанности, уважающего закон и правопорядок, обладающего чувством собственного достоинства, осознанно принимающего традиционн</w:t>
      </w:r>
      <w:r w:rsidR="009D719E">
        <w:t>ые национальные и общечеловече</w:t>
      </w:r>
      <w:r>
        <w:t xml:space="preserve">ские гуманистические и демократические ценности; </w:t>
      </w:r>
    </w:p>
    <w:p w:rsidR="002363F4" w:rsidRDefault="00060D9B" w:rsidP="00060D9B">
      <w:pPr>
        <w:jc w:val="both"/>
      </w:pPr>
      <w:r>
        <w:t>3) готовность к служению Отечеству, его защите;</w:t>
      </w:r>
    </w:p>
    <w:p w:rsidR="002363F4" w:rsidRDefault="00060D9B" w:rsidP="00060D9B">
      <w:pPr>
        <w:jc w:val="both"/>
      </w:pPr>
      <w:r>
        <w:t xml:space="preserve">4) 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со- временному уровню развития науки и общественной практики, основанного на диалоге куль</w:t>
      </w:r>
      <w:r w:rsidR="009D719E">
        <w:t>тур, а также различных форм об</w:t>
      </w:r>
      <w:r>
        <w:t>щественного сознания, осознание своего места в поликультур- ном мире; 5) 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="009D719E">
        <w:t>ность и способность к самостоя</w:t>
      </w:r>
      <w:r>
        <w:t>тельной, творческой и ответственной деятельности; 6) толерантное сознание и поведение в поликультурном мире, готовность и способность вес</w:t>
      </w:r>
      <w:r w:rsidR="009D719E">
        <w:t>ти диалог с другими людьми, до</w:t>
      </w:r>
      <w:r>
        <w:t>стигать в нем взаимопонимания</w:t>
      </w:r>
      <w:r w:rsidR="009D719E">
        <w:t>, находить общие цели и сотруд</w:t>
      </w:r>
      <w:r>
        <w:t>ничать для их достижения;</w:t>
      </w:r>
    </w:p>
    <w:p w:rsidR="002363F4" w:rsidRDefault="00060D9B" w:rsidP="00060D9B">
      <w:pPr>
        <w:jc w:val="both"/>
      </w:pPr>
      <w:r>
        <w:t xml:space="preserve"> 7) навыки сотрудничества со сверстниками, детьми младшего возраста, взрослыми в образовательной, общественно полезной, учебно-исследовательской, пр</w:t>
      </w:r>
      <w:r w:rsidR="009D719E">
        <w:t>оектной и других видах деятель</w:t>
      </w:r>
      <w:r>
        <w:t xml:space="preserve">ности; </w:t>
      </w:r>
    </w:p>
    <w:p w:rsidR="002363F4" w:rsidRDefault="00060D9B" w:rsidP="00060D9B">
      <w:pPr>
        <w:jc w:val="both"/>
      </w:pPr>
      <w:r>
        <w:t xml:space="preserve">8) нравственное сознание и </w:t>
      </w:r>
      <w:r w:rsidR="00542D4C">
        <w:t>поведение на основе усвоения об</w:t>
      </w:r>
      <w:r>
        <w:t xml:space="preserve">щечеловеческих ценностей; 9) готовность и способность к образованию, в том числе </w:t>
      </w:r>
      <w:proofErr w:type="gramStart"/>
      <w:r>
        <w:t>само- образованию</w:t>
      </w:r>
      <w:proofErr w:type="gramEnd"/>
      <w:r>
        <w:t>, на протяжении</w:t>
      </w:r>
      <w:r w:rsidR="00542D4C">
        <w:t xml:space="preserve"> всей жизни; сознательное отно</w:t>
      </w:r>
      <w:r>
        <w:t xml:space="preserve">шение к непрерывному образованию как условию успешной профессиональной и общественной деятельности; </w:t>
      </w:r>
    </w:p>
    <w:p w:rsidR="002363F4" w:rsidRDefault="00060D9B" w:rsidP="00060D9B">
      <w:pPr>
        <w:jc w:val="both"/>
      </w:pPr>
      <w:r>
        <w:t>10)  осознанный выбор будущей профессии и возможностей реализации собственных жиз</w:t>
      </w:r>
      <w:r w:rsidR="009D719E">
        <w:t>ненных планов; отношение к про</w:t>
      </w:r>
      <w:r>
        <w:t xml:space="preserve">фессиональной деятельности </w:t>
      </w:r>
      <w:r w:rsidR="009D719E">
        <w:t>как возможности участия в реше</w:t>
      </w:r>
      <w:r>
        <w:t xml:space="preserve">нии личных, общественных, государственных, общенациональных проблем; </w:t>
      </w:r>
    </w:p>
    <w:p w:rsidR="002363F4" w:rsidRDefault="00060D9B" w:rsidP="00060D9B">
      <w:pPr>
        <w:jc w:val="both"/>
      </w:pPr>
      <w:r>
        <w:t>11)  основы экологического мышления, осознание влияния социально-экономических процессов на состояние природной среды; приобретение опыта</w:t>
      </w:r>
      <w:r w:rsidR="009D719E">
        <w:t xml:space="preserve"> </w:t>
      </w:r>
      <w:proofErr w:type="spellStart"/>
      <w:r w:rsidR="009D719E">
        <w:t>экологонаправленной</w:t>
      </w:r>
      <w:proofErr w:type="spellEnd"/>
      <w:r w:rsidR="009D719E">
        <w:t xml:space="preserve"> деятельно</w:t>
      </w:r>
      <w:r>
        <w:t xml:space="preserve">сти; </w:t>
      </w:r>
    </w:p>
    <w:p w:rsidR="002363F4" w:rsidRDefault="00060D9B" w:rsidP="00060D9B">
      <w:pPr>
        <w:jc w:val="both"/>
      </w:pPr>
      <w:r>
        <w:t>12)  ответственное отношение к созданию семьи на основе осознанного прин</w:t>
      </w:r>
      <w:r w:rsidR="002363F4">
        <w:t xml:space="preserve">ятия ценностей семейной жизни. </w:t>
      </w:r>
    </w:p>
    <w:p w:rsidR="00542D4C" w:rsidRDefault="00542D4C" w:rsidP="00060D9B">
      <w:pPr>
        <w:jc w:val="both"/>
      </w:pPr>
    </w:p>
    <w:p w:rsidR="002363F4" w:rsidRDefault="00060D9B" w:rsidP="00060D9B">
      <w:pPr>
        <w:jc w:val="both"/>
      </w:pPr>
      <w:r>
        <w:t xml:space="preserve"> — самостоятельное определение цели, умение задавать параметры и критерии, по которы</w:t>
      </w:r>
      <w:r w:rsidR="002363F4">
        <w:t>м можно определить, что цель до</w:t>
      </w:r>
      <w:r>
        <w:t>стигнута;</w:t>
      </w:r>
    </w:p>
    <w:p w:rsidR="002363F4" w:rsidRDefault="00060D9B" w:rsidP="00060D9B">
      <w:pPr>
        <w:jc w:val="both"/>
      </w:pPr>
      <w:r>
        <w:t xml:space="preserve"> — оценка возможных по</w:t>
      </w:r>
      <w:r w:rsidR="009D719E">
        <w:t>следствий достижения поставлен</w:t>
      </w:r>
      <w:r>
        <w:t xml:space="preserve">ной цели в деятельности, </w:t>
      </w:r>
      <w:r w:rsidR="009D719E">
        <w:t>собственной жизни и жизни окру</w:t>
      </w:r>
      <w:r>
        <w:t>жающих людей, основываясь на соображениях э</w:t>
      </w:r>
      <w:r w:rsidR="009D719E">
        <w:t>тики и мо</w:t>
      </w:r>
      <w:r>
        <w:t>рали;</w:t>
      </w:r>
    </w:p>
    <w:p w:rsidR="002363F4" w:rsidRDefault="00060D9B" w:rsidP="00060D9B">
      <w:pPr>
        <w:jc w:val="both"/>
      </w:pPr>
      <w:r>
        <w:t xml:space="preserve"> — постановка и формулировани</w:t>
      </w:r>
      <w:r w:rsidR="009D719E">
        <w:t>е собственных задач в образова</w:t>
      </w:r>
      <w:r>
        <w:t xml:space="preserve">тельной деятельности и жизненных ситуациях; </w:t>
      </w:r>
    </w:p>
    <w:p w:rsidR="002363F4" w:rsidRDefault="00060D9B" w:rsidP="00060D9B">
      <w:pPr>
        <w:jc w:val="both"/>
      </w:pPr>
      <w:r>
        <w:t>— оценка ресурсов, в том числ</w:t>
      </w:r>
      <w:r w:rsidR="009D719E">
        <w:t>е времени и других нематериаль</w:t>
      </w:r>
      <w:r>
        <w:t>ных ресурсов, необходимых для достижения поставленной цели;</w:t>
      </w:r>
    </w:p>
    <w:p w:rsidR="002363F4" w:rsidRDefault="00060D9B" w:rsidP="00060D9B">
      <w:pPr>
        <w:jc w:val="both"/>
      </w:pPr>
      <w:r>
        <w:t xml:space="preserve"> — выбор пути достижения цели, умение планировать решение поставленных задач, опт</w:t>
      </w:r>
      <w:r w:rsidR="009D719E">
        <w:t>имизируя материальные и немате</w:t>
      </w:r>
      <w:r>
        <w:t>риальные затраты;</w:t>
      </w:r>
    </w:p>
    <w:p w:rsidR="00F35712" w:rsidRDefault="00F35712" w:rsidP="00060D9B">
      <w:pPr>
        <w:jc w:val="both"/>
      </w:pPr>
    </w:p>
    <w:p w:rsidR="00F35712" w:rsidRDefault="00F35712" w:rsidP="00060D9B">
      <w:pPr>
        <w:jc w:val="both"/>
      </w:pPr>
      <w:bookmarkStart w:id="0" w:name="_GoBack"/>
      <w:bookmarkEnd w:id="0"/>
    </w:p>
    <w:p w:rsidR="002363F4" w:rsidRDefault="00060D9B" w:rsidP="00060D9B">
      <w:pPr>
        <w:jc w:val="both"/>
      </w:pPr>
      <w:r>
        <w:lastRenderedPageBreak/>
        <w:t xml:space="preserve"> — организация эффективного поиска ресурсов, необходимых для достижения поставленной цели; </w:t>
      </w:r>
    </w:p>
    <w:p w:rsidR="002363F4" w:rsidRDefault="00060D9B" w:rsidP="00060D9B">
      <w:pPr>
        <w:jc w:val="both"/>
      </w:pPr>
      <w:r>
        <w:t>— сопоставление полученного результата деятельност</w:t>
      </w:r>
      <w:r w:rsidR="009D719E">
        <w:t>и с по</w:t>
      </w:r>
      <w:r>
        <w:t xml:space="preserve">ставленной заранее целью. Познавательные универсальные учебные действия: </w:t>
      </w:r>
    </w:p>
    <w:p w:rsidR="002363F4" w:rsidRDefault="00060D9B" w:rsidP="00060D9B">
      <w:pPr>
        <w:jc w:val="both"/>
      </w:pPr>
      <w:r>
        <w:t>— обобщенные способы решения</w:t>
      </w:r>
      <w:r w:rsidR="009D719E">
        <w:t xml:space="preserve"> задач, в том числе умение осу</w:t>
      </w:r>
      <w:r>
        <w:t>ществлять развернутый информационный поиск и ставить на его основе новые (учебные и познавательные) задачи; — критическая оценка и интерпретация информации с разных позиций, распознание и ф</w:t>
      </w:r>
      <w:r w:rsidR="009D719E">
        <w:t>иксация противоречия в информа</w:t>
      </w:r>
      <w:r>
        <w:t>ционных источниках;</w:t>
      </w:r>
    </w:p>
    <w:p w:rsidR="002363F4" w:rsidRDefault="00060D9B" w:rsidP="00060D9B">
      <w:pPr>
        <w:jc w:val="both"/>
      </w:pPr>
      <w:r>
        <w:t xml:space="preserve"> — использование различных модельно-схематических средств для представления существе</w:t>
      </w:r>
      <w:r w:rsidR="009D719E">
        <w:t>нных связей и отношений, а так</w:t>
      </w:r>
      <w:r>
        <w:t>же противоречий, выявл</w:t>
      </w:r>
      <w:r w:rsidR="009D719E">
        <w:t>енных в информационных источни</w:t>
      </w:r>
      <w:r>
        <w:t xml:space="preserve">ках; </w:t>
      </w:r>
    </w:p>
    <w:p w:rsidR="002363F4" w:rsidRDefault="00060D9B" w:rsidP="00060D9B">
      <w:pPr>
        <w:jc w:val="both"/>
      </w:pPr>
      <w:r>
        <w:t>— критическое аргументирова</w:t>
      </w:r>
      <w:r w:rsidR="009D719E">
        <w:t>ние в отношении действий и суж</w:t>
      </w:r>
      <w:r>
        <w:t xml:space="preserve">дений другого; </w:t>
      </w:r>
    </w:p>
    <w:p w:rsidR="002363F4" w:rsidRDefault="00060D9B" w:rsidP="00060D9B">
      <w:pPr>
        <w:jc w:val="both"/>
      </w:pPr>
      <w:r>
        <w:t xml:space="preserve">— целенаправленный поиск </w:t>
      </w:r>
      <w:r w:rsidR="009D719E">
        <w:t>возможностей для широкого пере</w:t>
      </w:r>
      <w:r>
        <w:t xml:space="preserve">носа средств и способов действия; </w:t>
      </w:r>
    </w:p>
    <w:p w:rsidR="002363F4" w:rsidRDefault="00060D9B" w:rsidP="00060D9B">
      <w:pPr>
        <w:jc w:val="both"/>
      </w:pPr>
      <w:r>
        <w:t>— индивидуальная образовательная траектория, учитывая ограничения со стороны других участни</w:t>
      </w:r>
      <w:r w:rsidR="009D719E">
        <w:t>ков и ресурсные огра</w:t>
      </w:r>
      <w:r w:rsidR="002363F4">
        <w:t xml:space="preserve">ничения. </w:t>
      </w:r>
    </w:p>
    <w:p w:rsidR="002363F4" w:rsidRDefault="00060D9B" w:rsidP="00060D9B">
      <w:pPr>
        <w:jc w:val="both"/>
      </w:pPr>
      <w:r>
        <w:t xml:space="preserve"> — осуществление деловой коммуникации как со сверстниками, так и со взрослыми (как в</w:t>
      </w:r>
      <w:r w:rsidR="009D719E">
        <w:t>нутри образовательной организа</w:t>
      </w:r>
      <w:r>
        <w:t>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363F4" w:rsidRDefault="00060D9B" w:rsidP="00060D9B">
      <w:pPr>
        <w:jc w:val="both"/>
      </w:pPr>
      <w:r>
        <w:t xml:space="preserve"> — способность при осуществлении групповой работы быть как руководителем, так и чле</w:t>
      </w:r>
      <w:r w:rsidR="009D719E">
        <w:t>ном команды в разных ролях (ге</w:t>
      </w:r>
      <w:r>
        <w:t xml:space="preserve">нератор идей, критик, исполнитель, выступающий, эксперт и т. д.); </w:t>
      </w:r>
    </w:p>
    <w:p w:rsidR="002363F4" w:rsidRDefault="00060D9B" w:rsidP="00060D9B">
      <w:pPr>
        <w:jc w:val="both"/>
      </w:pPr>
      <w:r>
        <w:t>— способность координировать и выполнять работу в условиях реального, виртуально</w:t>
      </w:r>
      <w:r w:rsidR="009D719E">
        <w:t>го и комбинированного взаимодей</w:t>
      </w:r>
      <w:r>
        <w:t xml:space="preserve">ствия; </w:t>
      </w:r>
    </w:p>
    <w:p w:rsidR="002363F4" w:rsidRDefault="00060D9B" w:rsidP="00060D9B">
      <w:pPr>
        <w:jc w:val="both"/>
      </w:pPr>
      <w:r>
        <w:t>— умение развернуто, логично и</w:t>
      </w:r>
      <w:r w:rsidR="009D719E">
        <w:t xml:space="preserve"> точно излагать свою точку зре</w:t>
      </w:r>
      <w:r>
        <w:t xml:space="preserve">ния с использованием адекватных (устных и письменных) языковых средств; </w:t>
      </w:r>
    </w:p>
    <w:p w:rsidR="002363F4" w:rsidRDefault="00060D9B" w:rsidP="00060D9B">
      <w:pPr>
        <w:jc w:val="both"/>
      </w:pPr>
      <w:r>
        <w:t xml:space="preserve">— возможность распознавать </w:t>
      </w:r>
      <w:proofErr w:type="spellStart"/>
      <w:r w:rsidR="009D719E">
        <w:t>конфликтогенные</w:t>
      </w:r>
      <w:proofErr w:type="spellEnd"/>
      <w:r w:rsidR="009D719E">
        <w:t xml:space="preserve"> ситуации и пред</w:t>
      </w:r>
      <w:r>
        <w:t>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363F4" w:rsidRDefault="00060D9B" w:rsidP="00060D9B">
      <w:pPr>
        <w:jc w:val="both"/>
      </w:pPr>
      <w:r>
        <w:t xml:space="preserve">— классификация государства по их признакам, функциям и формам; </w:t>
      </w:r>
    </w:p>
    <w:p w:rsidR="002363F4" w:rsidRDefault="00060D9B" w:rsidP="00060D9B">
      <w:pPr>
        <w:jc w:val="both"/>
      </w:pPr>
      <w:r>
        <w:t xml:space="preserve">— выявление элементов системы права и дифференциация источников права; </w:t>
      </w:r>
    </w:p>
    <w:p w:rsidR="002363F4" w:rsidRDefault="00060D9B" w:rsidP="00060D9B">
      <w:pPr>
        <w:jc w:val="both"/>
      </w:pPr>
      <w:r>
        <w:t>— характеристика нормативно-</w:t>
      </w:r>
      <w:r w:rsidR="009D719E">
        <w:t>правового акта как основы зако</w:t>
      </w:r>
      <w:r>
        <w:t xml:space="preserve">нодательства; </w:t>
      </w:r>
    </w:p>
    <w:p w:rsidR="002363F4" w:rsidRDefault="00060D9B" w:rsidP="00060D9B">
      <w:pPr>
        <w:jc w:val="both"/>
      </w:pPr>
      <w:r>
        <w:t>— различение видов социальных и правовых норм, выявление особенностей правовых норм как вида социальных норм;</w:t>
      </w:r>
    </w:p>
    <w:p w:rsidR="002363F4" w:rsidRDefault="00060D9B" w:rsidP="00060D9B">
      <w:pPr>
        <w:jc w:val="both"/>
      </w:pPr>
      <w:r>
        <w:t xml:space="preserve"> — различение субъектов и объектов правоотношений; </w:t>
      </w:r>
    </w:p>
    <w:p w:rsidR="002363F4" w:rsidRDefault="00060D9B" w:rsidP="00060D9B">
      <w:pPr>
        <w:jc w:val="both"/>
      </w:pPr>
      <w:r>
        <w:t xml:space="preserve">— дифференциация правоспособности и дееспособности; </w:t>
      </w:r>
    </w:p>
    <w:p w:rsidR="002363F4" w:rsidRDefault="00060D9B" w:rsidP="00060D9B">
      <w:pPr>
        <w:jc w:val="both"/>
      </w:pPr>
      <w:r>
        <w:t>— оценка возможных последствий правомерного и неправоме</w:t>
      </w:r>
      <w:r w:rsidR="009D719E">
        <w:t>р</w:t>
      </w:r>
      <w:r>
        <w:t>ного поведения человека, умение делать соответствующие выводы;</w:t>
      </w:r>
    </w:p>
    <w:p w:rsidR="002363F4" w:rsidRDefault="00060D9B" w:rsidP="00060D9B">
      <w:pPr>
        <w:jc w:val="both"/>
      </w:pPr>
      <w:r>
        <w:t xml:space="preserve"> — оценка собственного возможн</w:t>
      </w:r>
      <w:r w:rsidR="009D719E">
        <w:t>ого вклада в становление и раз</w:t>
      </w:r>
      <w:r>
        <w:t>витие правопорядка и законности в Российской Федерации;</w:t>
      </w:r>
    </w:p>
    <w:p w:rsidR="002363F4" w:rsidRDefault="00060D9B" w:rsidP="00060D9B">
      <w:pPr>
        <w:jc w:val="both"/>
      </w:pPr>
      <w:r>
        <w:t xml:space="preserve"> — характеристика Конституц</w:t>
      </w:r>
      <w:r w:rsidR="009D719E">
        <w:t>ии Российской Федерации как ос</w:t>
      </w:r>
      <w:r>
        <w:t>новного закона государства, определяющего государственное уст</w:t>
      </w:r>
      <w:r w:rsidR="002363F4">
        <w:t xml:space="preserve">ройство Российской Федерации; </w:t>
      </w:r>
    </w:p>
    <w:p w:rsidR="002363F4" w:rsidRDefault="00060D9B" w:rsidP="00060D9B">
      <w:pPr>
        <w:jc w:val="both"/>
      </w:pPr>
      <w:r>
        <w:t xml:space="preserve"> — осознанное содействие соблюдению Конституции Российской Федерации, уважение прав и</w:t>
      </w:r>
      <w:r w:rsidR="009D719E">
        <w:t xml:space="preserve"> свобод другого человека, демо</w:t>
      </w:r>
      <w:r>
        <w:t xml:space="preserve">кратических ценностей и правопорядка; </w:t>
      </w:r>
    </w:p>
    <w:p w:rsidR="002363F4" w:rsidRDefault="00060D9B" w:rsidP="00060D9B">
      <w:pPr>
        <w:jc w:val="both"/>
      </w:pPr>
      <w:r>
        <w:t>— способность указывать осо</w:t>
      </w:r>
      <w:r w:rsidR="009D719E">
        <w:t>бенности гражданства как устой</w:t>
      </w:r>
      <w:r>
        <w:t xml:space="preserve">чивой правовой связи между государством и человеком; </w:t>
      </w:r>
    </w:p>
    <w:p w:rsidR="009D719E" w:rsidRDefault="00060D9B" w:rsidP="00060D9B">
      <w:pPr>
        <w:jc w:val="both"/>
      </w:pPr>
      <w:r>
        <w:t>— умение устанавливать взаи</w:t>
      </w:r>
      <w:r w:rsidR="009D719E">
        <w:t>мосвязь между правами и обязан</w:t>
      </w:r>
      <w:r>
        <w:t xml:space="preserve">ностями гражданина Российской Федерации; </w:t>
      </w:r>
    </w:p>
    <w:p w:rsidR="009D719E" w:rsidRDefault="00060D9B" w:rsidP="00060D9B">
      <w:pPr>
        <w:jc w:val="both"/>
      </w:pPr>
      <w:r>
        <w:t>— знание элементов системы органов государственной власти в Российской Федерации; раз</w:t>
      </w:r>
      <w:r w:rsidR="009D719E">
        <w:t>личать функции Президента, Пра</w:t>
      </w:r>
      <w:r>
        <w:t>вительства и Федерального Собрания Российской Федерации;</w:t>
      </w:r>
    </w:p>
    <w:p w:rsidR="009D719E" w:rsidRDefault="00060D9B" w:rsidP="00060D9B">
      <w:pPr>
        <w:jc w:val="both"/>
      </w:pPr>
      <w:r>
        <w:lastRenderedPageBreak/>
        <w:t xml:space="preserve"> — выявление особенностей су</w:t>
      </w:r>
      <w:r w:rsidR="009D719E">
        <w:t>дебной системы и системы право</w:t>
      </w:r>
      <w:r>
        <w:t>охранительных органов в Российской Федерации;</w:t>
      </w:r>
    </w:p>
    <w:p w:rsidR="009D719E" w:rsidRDefault="00060D9B" w:rsidP="00060D9B">
      <w:pPr>
        <w:jc w:val="both"/>
      </w:pPr>
      <w:r>
        <w:t xml:space="preserve"> — описание законодательного процесса как цел</w:t>
      </w:r>
      <w:r w:rsidR="009D719E">
        <w:t>остного государ</w:t>
      </w:r>
      <w:r>
        <w:t>ственного механизма;</w:t>
      </w:r>
    </w:p>
    <w:p w:rsidR="002363F4" w:rsidRDefault="00060D9B" w:rsidP="00060D9B">
      <w:pPr>
        <w:jc w:val="both"/>
      </w:pPr>
      <w:r>
        <w:t xml:space="preserve"> — характеристика избирательн</w:t>
      </w:r>
      <w:r w:rsidR="009D719E">
        <w:t>ого процесса в Российской Феде</w:t>
      </w:r>
      <w:r>
        <w:t xml:space="preserve">рации; </w:t>
      </w:r>
    </w:p>
    <w:p w:rsidR="009D719E" w:rsidRDefault="00060D9B" w:rsidP="00060D9B">
      <w:pPr>
        <w:jc w:val="both"/>
      </w:pPr>
      <w:r>
        <w:t>— способность объяснять на конкретном примере структуру и функции органов местного самоуправления в Российской Федерации;</w:t>
      </w:r>
    </w:p>
    <w:p w:rsidR="009D719E" w:rsidRDefault="00060D9B" w:rsidP="00060D9B">
      <w:pPr>
        <w:jc w:val="both"/>
      </w:pPr>
      <w:r>
        <w:t xml:space="preserve"> — умение характеризовать и кл</w:t>
      </w:r>
      <w:r w:rsidR="009D719E">
        <w:t>ассифицировать права челове</w:t>
      </w:r>
      <w:r>
        <w:t xml:space="preserve">ка; </w:t>
      </w:r>
    </w:p>
    <w:p w:rsidR="002363F4" w:rsidRDefault="00060D9B" w:rsidP="00060D9B">
      <w:pPr>
        <w:jc w:val="both"/>
      </w:pPr>
      <w:r>
        <w:t>— объяснение основных иде</w:t>
      </w:r>
      <w:r w:rsidR="009D719E">
        <w:t>й международных документов, на</w:t>
      </w:r>
      <w:r>
        <w:t>правленных на защиту прав человека;</w:t>
      </w:r>
    </w:p>
    <w:p w:rsidR="002363F4" w:rsidRDefault="00060D9B" w:rsidP="00060D9B">
      <w:pPr>
        <w:jc w:val="both"/>
      </w:pPr>
      <w:r>
        <w:t xml:space="preserve"> — характеристика гражданско</w:t>
      </w:r>
      <w:r w:rsidR="009D719E">
        <w:t>го, семейного, трудового, адми</w:t>
      </w:r>
      <w:r>
        <w:t xml:space="preserve">нистративного, уголовного, налогового права как ведущих отраслей российского права; </w:t>
      </w:r>
    </w:p>
    <w:p w:rsidR="002363F4" w:rsidRDefault="00060D9B" w:rsidP="00060D9B">
      <w:pPr>
        <w:jc w:val="both"/>
      </w:pPr>
      <w:r>
        <w:t>— умение характеризовать с</w:t>
      </w:r>
      <w:r w:rsidR="009D719E">
        <w:t>убъектов гражданских правоотно</w:t>
      </w:r>
      <w:r>
        <w:t>шений, различать орга</w:t>
      </w:r>
      <w:r w:rsidR="009D719E">
        <w:t>низационно-правовые формы пред</w:t>
      </w:r>
      <w:r>
        <w:t>принимательской деятельности;</w:t>
      </w:r>
    </w:p>
    <w:p w:rsidR="002363F4" w:rsidRDefault="00060D9B" w:rsidP="00060D9B">
      <w:pPr>
        <w:jc w:val="both"/>
      </w:pPr>
      <w:r>
        <w:t xml:space="preserve"> — способность иллюстрир</w:t>
      </w:r>
      <w:r w:rsidR="009D719E">
        <w:t>овать примерами нормы законода</w:t>
      </w:r>
      <w:r>
        <w:t>тельства о защите прав потребителя;</w:t>
      </w:r>
    </w:p>
    <w:p w:rsidR="002363F4" w:rsidRDefault="00060D9B" w:rsidP="00060D9B">
      <w:pPr>
        <w:jc w:val="both"/>
      </w:pPr>
      <w:r>
        <w:t xml:space="preserve"> — возможность иллюстрирова</w:t>
      </w:r>
      <w:r w:rsidR="009D719E">
        <w:t>ть примерами особенности реали</w:t>
      </w:r>
      <w:r>
        <w:t>зации права собственности,</w:t>
      </w:r>
      <w:r w:rsidR="009D719E">
        <w:t xml:space="preserve"> различать виды гражданско-пра</w:t>
      </w:r>
      <w:r>
        <w:t>вовых сделок и раскрыва</w:t>
      </w:r>
      <w:r w:rsidR="009D719E">
        <w:t>ть особенности гражданско-право</w:t>
      </w:r>
      <w:r>
        <w:t xml:space="preserve">вого договора; </w:t>
      </w:r>
    </w:p>
    <w:p w:rsidR="00060D9B" w:rsidRDefault="00060D9B" w:rsidP="00060D9B">
      <w:pPr>
        <w:jc w:val="both"/>
      </w:pPr>
      <w:r>
        <w:t>— умение иллюстрировать примерами привлечение к гражданско- правовой ответственности;</w:t>
      </w:r>
    </w:p>
    <w:p w:rsidR="00060D9B" w:rsidRDefault="00060D9B" w:rsidP="00060D9B">
      <w:pPr>
        <w:jc w:val="both"/>
      </w:pPr>
      <w:r>
        <w:t xml:space="preserve"> — характеристика прав и обязанностей членов семьи; </w:t>
      </w:r>
    </w:p>
    <w:p w:rsidR="00060D9B" w:rsidRDefault="00060D9B" w:rsidP="00060D9B">
      <w:pPr>
        <w:jc w:val="both"/>
      </w:pPr>
      <w:r>
        <w:t xml:space="preserve">— способность объяснять порядок и условия регистрации и расторжения брака; </w:t>
      </w:r>
    </w:p>
    <w:p w:rsidR="00060D9B" w:rsidRDefault="00060D9B" w:rsidP="00060D9B">
      <w:pPr>
        <w:jc w:val="both"/>
      </w:pPr>
      <w:r>
        <w:t xml:space="preserve">— характеристика трудовых правоотношений и дифференциация участников этих правоотношений; </w:t>
      </w:r>
    </w:p>
    <w:p w:rsidR="00060D9B" w:rsidRDefault="00060D9B" w:rsidP="00060D9B">
      <w:pPr>
        <w:jc w:val="both"/>
      </w:pPr>
      <w:r>
        <w:t xml:space="preserve"> — умение раскрывать содержание трудового договора; </w:t>
      </w:r>
    </w:p>
    <w:p w:rsidR="00060D9B" w:rsidRDefault="00060D9B" w:rsidP="00060D9B">
      <w:pPr>
        <w:jc w:val="both"/>
      </w:pPr>
      <w:r>
        <w:t>— разъяснение на примерах особенности положения несовершеннолетних в трудовых отношениях;</w:t>
      </w:r>
    </w:p>
    <w:p w:rsidR="00060D9B" w:rsidRDefault="00060D9B" w:rsidP="00060D9B">
      <w:pPr>
        <w:jc w:val="both"/>
      </w:pPr>
      <w:r>
        <w:t xml:space="preserve"> — способность иллюстрировать примерами способы разрешения трудовых споров и привлечение к дисциплинарной ответственности; </w:t>
      </w:r>
    </w:p>
    <w:p w:rsidR="009D719E" w:rsidRDefault="00060D9B" w:rsidP="00060D9B">
      <w:pPr>
        <w:jc w:val="both"/>
      </w:pPr>
      <w:r>
        <w:t>— умение различать виды административных правонарушений и описывать порядок привлечения к административной ответственности;</w:t>
      </w:r>
    </w:p>
    <w:p w:rsidR="00060D9B" w:rsidRDefault="00060D9B" w:rsidP="00060D9B">
      <w:pPr>
        <w:jc w:val="both"/>
      </w:pPr>
      <w:r>
        <w:t xml:space="preserve"> — дифференциация видов административных наказаний; </w:t>
      </w:r>
    </w:p>
    <w:p w:rsidR="00060D9B" w:rsidRDefault="00060D9B" w:rsidP="00060D9B">
      <w:pPr>
        <w:jc w:val="both"/>
      </w:pPr>
      <w:r>
        <w:t>— дифференциация видов преступлений и наказания за них;</w:t>
      </w:r>
    </w:p>
    <w:p w:rsidR="00060D9B" w:rsidRDefault="00060D9B" w:rsidP="00060D9B">
      <w:pPr>
        <w:jc w:val="both"/>
      </w:pPr>
      <w:r>
        <w:t xml:space="preserve"> — выявление специфики уголовной ответственности несовершеннолетних; </w:t>
      </w:r>
    </w:p>
    <w:p w:rsidR="00060D9B" w:rsidRDefault="00060D9B" w:rsidP="00060D9B">
      <w:pPr>
        <w:jc w:val="both"/>
      </w:pPr>
      <w:r>
        <w:t>— способность различать права и обязанности налогоплательщика;</w:t>
      </w:r>
    </w:p>
    <w:p w:rsidR="00060D9B" w:rsidRDefault="00060D9B" w:rsidP="00060D9B">
      <w:pPr>
        <w:jc w:val="both"/>
      </w:pPr>
      <w:r>
        <w:t xml:space="preserve"> — умение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060D9B" w:rsidRDefault="00060D9B" w:rsidP="00060D9B">
      <w:pPr>
        <w:jc w:val="both"/>
      </w:pPr>
      <w:r>
        <w:t xml:space="preserve"> — способность 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060D9B" w:rsidRDefault="00060D9B" w:rsidP="00060D9B">
      <w:pPr>
        <w:jc w:val="both"/>
      </w:pPr>
      <w:r>
        <w:t xml:space="preserve"> — умение высказывать обоснованные суждения, основываясь на внутренней убежденности в необходимости соблюдения норм права;</w:t>
      </w:r>
    </w:p>
    <w:p w:rsidR="00060D9B" w:rsidRDefault="00060D9B" w:rsidP="00060D9B">
      <w:pPr>
        <w:jc w:val="both"/>
      </w:pPr>
      <w:r>
        <w:t xml:space="preserve"> — способность различать виды юридических профессий;</w:t>
      </w:r>
    </w:p>
    <w:p w:rsidR="00060D9B" w:rsidRDefault="00060D9B" w:rsidP="00060D9B">
      <w:pPr>
        <w:jc w:val="both"/>
      </w:pPr>
      <w:r>
        <w:t xml:space="preserve"> — различение предмета и методов правового регулирования; </w:t>
      </w:r>
    </w:p>
    <w:p w:rsidR="00060D9B" w:rsidRDefault="00060D9B" w:rsidP="00060D9B">
      <w:pPr>
        <w:jc w:val="both"/>
      </w:pPr>
      <w:r>
        <w:t>— выявление общественной опасности коррупции для гражданина, общества и государства;</w:t>
      </w:r>
    </w:p>
    <w:p w:rsidR="00060D9B" w:rsidRDefault="00060D9B" w:rsidP="00060D9B">
      <w:pPr>
        <w:jc w:val="both"/>
      </w:pPr>
      <w:r>
        <w:t xml:space="preserve"> — различение прав и обязанностей, гарантируемых Конституцией Российской Федерации и в рамках других отраслей права;</w:t>
      </w:r>
    </w:p>
    <w:p w:rsidR="00060D9B" w:rsidRDefault="00060D9B" w:rsidP="00060D9B">
      <w:pPr>
        <w:jc w:val="both"/>
      </w:pPr>
      <w:r>
        <w:t xml:space="preserve"> — выявление особенностей референдума; </w:t>
      </w:r>
    </w:p>
    <w:p w:rsidR="00060D9B" w:rsidRDefault="00060D9B" w:rsidP="00060D9B">
      <w:pPr>
        <w:jc w:val="both"/>
      </w:pPr>
      <w:r>
        <w:t>— различение основных принципов международного гуманитарного права;</w:t>
      </w:r>
    </w:p>
    <w:p w:rsidR="00060D9B" w:rsidRDefault="00060D9B" w:rsidP="00060D9B">
      <w:pPr>
        <w:jc w:val="both"/>
      </w:pPr>
      <w:r>
        <w:t xml:space="preserve"> — характеристика основных категорий обязательственного права;</w:t>
      </w:r>
    </w:p>
    <w:p w:rsidR="00060D9B" w:rsidRDefault="00060D9B" w:rsidP="00060D9B">
      <w:pPr>
        <w:jc w:val="both"/>
      </w:pPr>
      <w:r>
        <w:t xml:space="preserve"> — способность целостно описывать порядок заключения гражданско-правового договора; </w:t>
      </w:r>
    </w:p>
    <w:p w:rsidR="00060D9B" w:rsidRDefault="00060D9B" w:rsidP="00060D9B">
      <w:pPr>
        <w:jc w:val="both"/>
      </w:pPr>
      <w:r>
        <w:lastRenderedPageBreak/>
        <w:t>— умение выявлять способы защиты гражданских прав;</w:t>
      </w:r>
    </w:p>
    <w:p w:rsidR="00060D9B" w:rsidRDefault="00060D9B" w:rsidP="00060D9B">
      <w:pPr>
        <w:jc w:val="both"/>
      </w:pPr>
      <w:r>
        <w:t xml:space="preserve"> — определение ответственности родителей по воспитанию своих детей; </w:t>
      </w:r>
    </w:p>
    <w:p w:rsidR="009D719E" w:rsidRDefault="00060D9B" w:rsidP="00060D9B">
      <w:pPr>
        <w:jc w:val="both"/>
      </w:pPr>
      <w:r>
        <w:t xml:space="preserve"> — различение рабочего времени и времени отдыха, умение разрешать трудовые споры правовыми способами; </w:t>
      </w:r>
    </w:p>
    <w:p w:rsidR="009D719E" w:rsidRDefault="00060D9B" w:rsidP="00060D9B">
      <w:pPr>
        <w:jc w:val="both"/>
      </w:pPr>
      <w:r>
        <w:t>— способность описывать порядок освобождения от уголовной ответственности;</w:t>
      </w:r>
    </w:p>
    <w:p w:rsidR="009D719E" w:rsidRDefault="00060D9B" w:rsidP="00060D9B">
      <w:pPr>
        <w:jc w:val="both"/>
      </w:pPr>
      <w:r>
        <w:t xml:space="preserve"> — соотнесение налоговых правонарушений и ответственности за их совершение; </w:t>
      </w:r>
    </w:p>
    <w:p w:rsidR="007C48CE" w:rsidRDefault="00060D9B" w:rsidP="00060D9B">
      <w:pPr>
        <w:jc w:val="both"/>
      </w:pPr>
      <w:r>
        <w:t xml:space="preserve">— применение правовых знаний для аргументации собственной позиции в конкретных правовых ситуациях с использованием нормативных актов. </w:t>
      </w:r>
    </w:p>
    <w:p w:rsidR="007C48CE" w:rsidRDefault="007C48CE" w:rsidP="00060D9B">
      <w:pPr>
        <w:jc w:val="both"/>
      </w:pPr>
    </w:p>
    <w:p w:rsidR="00542D4C" w:rsidRDefault="00542D4C" w:rsidP="00060D9B">
      <w:pPr>
        <w:jc w:val="both"/>
      </w:pPr>
    </w:p>
    <w:p w:rsidR="00542D4C" w:rsidRDefault="00542D4C" w:rsidP="00060D9B">
      <w:pPr>
        <w:jc w:val="both"/>
      </w:pPr>
    </w:p>
    <w:p w:rsidR="00542D4C" w:rsidRDefault="00BE32B1" w:rsidP="00542D4C">
      <w:pPr>
        <w:jc w:val="center"/>
        <w:rPr>
          <w:b/>
          <w:color w:val="000000" w:themeColor="text1"/>
          <w:spacing w:val="-5"/>
          <w:sz w:val="28"/>
          <w:szCs w:val="28"/>
        </w:rPr>
      </w:pPr>
      <w:r>
        <w:rPr>
          <w:b/>
          <w:color w:val="000000" w:themeColor="text1"/>
          <w:spacing w:val="-5"/>
          <w:sz w:val="28"/>
          <w:szCs w:val="28"/>
        </w:rPr>
        <w:t xml:space="preserve">5. </w:t>
      </w:r>
      <w:r w:rsidR="00542D4C">
        <w:rPr>
          <w:b/>
          <w:color w:val="000000" w:themeColor="text1"/>
          <w:spacing w:val="-5"/>
          <w:sz w:val="28"/>
          <w:szCs w:val="28"/>
        </w:rPr>
        <w:t>Перечень учебно-методического обеспечения</w:t>
      </w:r>
    </w:p>
    <w:p w:rsidR="00542D4C" w:rsidRDefault="00542D4C" w:rsidP="00542D4C">
      <w:pPr>
        <w:jc w:val="center"/>
        <w:rPr>
          <w:b/>
          <w:color w:val="000000" w:themeColor="text1"/>
          <w:spacing w:val="-5"/>
          <w:sz w:val="28"/>
          <w:szCs w:val="28"/>
        </w:rPr>
      </w:pPr>
    </w:p>
    <w:p w:rsidR="00542D4C" w:rsidRDefault="00542D4C" w:rsidP="00542D4C">
      <w:pPr>
        <w:rPr>
          <w:color w:val="000000" w:themeColor="text1"/>
          <w:spacing w:val="-5"/>
        </w:rPr>
      </w:pPr>
    </w:p>
    <w:p w:rsidR="00542D4C" w:rsidRDefault="00542D4C" w:rsidP="00542D4C">
      <w:pPr>
        <w:pStyle w:val="a4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В преподавании курса используется учебно-методический комплект, в который входят: учебники:</w:t>
      </w:r>
    </w:p>
    <w:p w:rsidR="00542D4C" w:rsidRDefault="00542D4C" w:rsidP="00542D4C">
      <w:pPr>
        <w:pStyle w:val="a4"/>
        <w:rPr>
          <w:color w:val="000000" w:themeColor="text1"/>
          <w:u w:val="none"/>
        </w:rPr>
      </w:pPr>
    </w:p>
    <w:p w:rsidR="00542D4C" w:rsidRDefault="00542D4C" w:rsidP="00542D4C">
      <w:pPr>
        <w:pStyle w:val="a4"/>
        <w:numPr>
          <w:ilvl w:val="0"/>
          <w:numId w:val="4"/>
        </w:numPr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Право: профильный уровень: учебник для 10 </w:t>
      </w:r>
      <w:proofErr w:type="spellStart"/>
      <w:r>
        <w:rPr>
          <w:color w:val="000000" w:themeColor="text1"/>
          <w:u w:val="none"/>
        </w:rPr>
        <w:t>кл</w:t>
      </w:r>
      <w:proofErr w:type="spellEnd"/>
      <w:r>
        <w:rPr>
          <w:color w:val="000000" w:themeColor="text1"/>
          <w:u w:val="none"/>
        </w:rPr>
        <w:t>. общеобразовательных учрежде</w:t>
      </w:r>
      <w:r>
        <w:rPr>
          <w:color w:val="000000" w:themeColor="text1"/>
          <w:u w:val="none"/>
        </w:rPr>
        <w:softHyphen/>
        <w:t>ний/ Л. Н. Боголюбов, Е.А. Лукашевой, А. И. Матвеев</w:t>
      </w:r>
      <w:r w:rsidR="000213A2">
        <w:rPr>
          <w:color w:val="000000" w:themeColor="text1"/>
          <w:u w:val="none"/>
        </w:rPr>
        <w:t>а и др. - М.: Просвещение</w:t>
      </w:r>
    </w:p>
    <w:p w:rsidR="00542D4C" w:rsidRDefault="00542D4C" w:rsidP="00542D4C">
      <w:pPr>
        <w:pStyle w:val="a4"/>
        <w:numPr>
          <w:ilvl w:val="0"/>
          <w:numId w:val="4"/>
        </w:numPr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Право: профильный уровень: учебник для 11 </w:t>
      </w:r>
      <w:proofErr w:type="spellStart"/>
      <w:r>
        <w:rPr>
          <w:color w:val="000000" w:themeColor="text1"/>
          <w:u w:val="none"/>
        </w:rPr>
        <w:t>кл</w:t>
      </w:r>
      <w:proofErr w:type="spellEnd"/>
      <w:r>
        <w:rPr>
          <w:color w:val="000000" w:themeColor="text1"/>
          <w:u w:val="none"/>
        </w:rPr>
        <w:t>. общеобразовательных учрежде</w:t>
      </w:r>
      <w:r>
        <w:rPr>
          <w:color w:val="000000" w:themeColor="text1"/>
          <w:u w:val="none"/>
        </w:rPr>
        <w:softHyphen/>
        <w:t xml:space="preserve">ний /Л. Н. Боголюбов, Т.Е. </w:t>
      </w:r>
      <w:proofErr w:type="spellStart"/>
      <w:r>
        <w:rPr>
          <w:color w:val="000000" w:themeColor="text1"/>
          <w:u w:val="none"/>
        </w:rPr>
        <w:t>Абовой</w:t>
      </w:r>
      <w:proofErr w:type="spellEnd"/>
      <w:r>
        <w:rPr>
          <w:color w:val="000000" w:themeColor="text1"/>
          <w:u w:val="none"/>
        </w:rPr>
        <w:t>, А. И. Ма</w:t>
      </w:r>
      <w:r w:rsidR="000213A2">
        <w:rPr>
          <w:color w:val="000000" w:themeColor="text1"/>
          <w:u w:val="none"/>
        </w:rPr>
        <w:t>твеева. - М.: Просвещение</w:t>
      </w:r>
    </w:p>
    <w:p w:rsidR="00542D4C" w:rsidRDefault="00542D4C" w:rsidP="00542D4C">
      <w:pPr>
        <w:pStyle w:val="a4"/>
        <w:numPr>
          <w:ilvl w:val="0"/>
          <w:numId w:val="4"/>
        </w:numPr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Программа «Право» А. И. Матвеева</w:t>
      </w:r>
    </w:p>
    <w:p w:rsidR="00542D4C" w:rsidRDefault="00542D4C" w:rsidP="00542D4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</w:t>
      </w:r>
      <w:r>
        <w:rPr>
          <w:bCs/>
          <w:color w:val="000000" w:themeColor="text1"/>
        </w:rPr>
        <w:t>Л</w:t>
      </w:r>
      <w:r>
        <w:rPr>
          <w:b/>
          <w:bCs/>
          <w:color w:val="000000" w:themeColor="text1"/>
        </w:rPr>
        <w:t xml:space="preserve">. </w:t>
      </w:r>
      <w:r>
        <w:rPr>
          <w:color w:val="000000" w:themeColor="text1"/>
        </w:rPr>
        <w:t xml:space="preserve">Н. Боголюбов, А. Ю. </w:t>
      </w:r>
      <w:proofErr w:type="spellStart"/>
      <w:r>
        <w:rPr>
          <w:color w:val="000000" w:themeColor="text1"/>
        </w:rPr>
        <w:t>Лабезникова</w:t>
      </w:r>
      <w:proofErr w:type="spellEnd"/>
      <w:r>
        <w:rPr>
          <w:color w:val="000000" w:themeColor="text1"/>
        </w:rPr>
        <w:t>. Человек и общество в 2-х ч. - М.</w:t>
      </w:r>
      <w:r w:rsidR="000213A2">
        <w:rPr>
          <w:color w:val="000000" w:themeColor="text1"/>
        </w:rPr>
        <w:t xml:space="preserve">:          Просвещение, </w:t>
      </w:r>
    </w:p>
    <w:p w:rsidR="00542D4C" w:rsidRDefault="00542D4C" w:rsidP="00542D4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Н. М. Воскресенская, Н. В. </w:t>
      </w:r>
      <w:proofErr w:type="spellStart"/>
      <w:r>
        <w:rPr>
          <w:color w:val="000000" w:themeColor="text1"/>
        </w:rPr>
        <w:t>Давлетшина</w:t>
      </w:r>
      <w:proofErr w:type="spellEnd"/>
      <w:r>
        <w:rPr>
          <w:color w:val="000000" w:themeColor="text1"/>
        </w:rPr>
        <w:t>. Демократия: государство, общест</w:t>
      </w:r>
      <w:r w:rsidR="000213A2">
        <w:rPr>
          <w:color w:val="000000" w:themeColor="text1"/>
        </w:rPr>
        <w:t>во. - М.: Просвеще</w:t>
      </w:r>
      <w:r w:rsidR="000213A2">
        <w:rPr>
          <w:color w:val="000000" w:themeColor="text1"/>
        </w:rPr>
        <w:softHyphen/>
        <w:t xml:space="preserve">ние, </w:t>
      </w:r>
    </w:p>
    <w:p w:rsidR="00542D4C" w:rsidRDefault="00542D4C" w:rsidP="00542D4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А. В. Ильин. Из истории права 10 -11 кл</w:t>
      </w:r>
      <w:r w:rsidR="000213A2">
        <w:rPr>
          <w:color w:val="000000" w:themeColor="text1"/>
        </w:rPr>
        <w:t>асс. - М.: Просвещение,</w:t>
      </w:r>
    </w:p>
    <w:p w:rsidR="00542D4C" w:rsidRDefault="00542D4C" w:rsidP="00542D4C">
      <w:pPr>
        <w:pStyle w:val="a5"/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Т. В. </w:t>
      </w:r>
      <w:proofErr w:type="spellStart"/>
      <w:r>
        <w:rPr>
          <w:color w:val="000000" w:themeColor="text1"/>
        </w:rPr>
        <w:t>Кашанина</w:t>
      </w:r>
      <w:proofErr w:type="spellEnd"/>
      <w:r>
        <w:rPr>
          <w:color w:val="000000" w:themeColor="text1"/>
        </w:rPr>
        <w:t xml:space="preserve">, А. В. </w:t>
      </w:r>
      <w:proofErr w:type="spellStart"/>
      <w:r>
        <w:rPr>
          <w:color w:val="000000" w:themeColor="text1"/>
        </w:rPr>
        <w:t>Кашанин</w:t>
      </w:r>
      <w:proofErr w:type="spellEnd"/>
      <w:r>
        <w:rPr>
          <w:color w:val="000000" w:themeColor="text1"/>
        </w:rPr>
        <w:t>. Основы государства и права 10-11 кл</w:t>
      </w:r>
      <w:r w:rsidR="000213A2">
        <w:rPr>
          <w:color w:val="000000" w:themeColor="text1"/>
        </w:rPr>
        <w:t xml:space="preserve">асс. - М.: Просвещение. </w:t>
      </w:r>
    </w:p>
    <w:p w:rsidR="000213A2" w:rsidRDefault="00542D4C" w:rsidP="000213A2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0213A2">
        <w:rPr>
          <w:color w:val="000000" w:themeColor="text1"/>
        </w:rPr>
        <w:t xml:space="preserve">  Е. А. Певцова. Право. Основы правовой культуры. 10 класс. В</w:t>
      </w:r>
      <w:r w:rsidR="000213A2">
        <w:rPr>
          <w:color w:val="000000" w:themeColor="text1"/>
        </w:rPr>
        <w:t xml:space="preserve"> 2-х ч. - М.: Просвещение</w:t>
      </w:r>
    </w:p>
    <w:p w:rsidR="00542D4C" w:rsidRPr="000213A2" w:rsidRDefault="00542D4C" w:rsidP="000213A2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0213A2">
        <w:rPr>
          <w:color w:val="000000" w:themeColor="text1"/>
        </w:rPr>
        <w:t xml:space="preserve"> Е. А. Певцова. Право. Основы правовой культуры. 11 класс. В 2-</w:t>
      </w:r>
      <w:r w:rsidR="000213A2">
        <w:rPr>
          <w:color w:val="000000" w:themeColor="text1"/>
        </w:rPr>
        <w:t>х ч. - М.: Просвещение</w:t>
      </w:r>
    </w:p>
    <w:p w:rsidR="00542D4C" w:rsidRDefault="00542D4C" w:rsidP="00542D4C">
      <w:pPr>
        <w:pStyle w:val="a4"/>
        <w:numPr>
          <w:ilvl w:val="0"/>
          <w:numId w:val="4"/>
        </w:numPr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Школьный словарь по обществознанию / Под редакцией Л. Н. Боголюбова, Ю. И. Авер</w:t>
      </w:r>
      <w:r w:rsidR="000213A2">
        <w:rPr>
          <w:color w:val="000000" w:themeColor="text1"/>
          <w:u w:val="none"/>
        </w:rPr>
        <w:t>ьянова. - М.: Просвещение</w:t>
      </w:r>
    </w:p>
    <w:p w:rsidR="00542D4C" w:rsidRDefault="00542D4C" w:rsidP="00542D4C">
      <w:pPr>
        <w:pStyle w:val="a4"/>
        <w:numPr>
          <w:ilvl w:val="0"/>
          <w:numId w:val="4"/>
        </w:numPr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 </w:t>
      </w:r>
      <w:proofErr w:type="spellStart"/>
      <w:r>
        <w:rPr>
          <w:color w:val="000000" w:themeColor="text1"/>
          <w:u w:val="none"/>
        </w:rPr>
        <w:t>Лазебникова</w:t>
      </w:r>
      <w:proofErr w:type="spellEnd"/>
      <w:r>
        <w:rPr>
          <w:color w:val="000000" w:themeColor="text1"/>
          <w:u w:val="none"/>
        </w:rPr>
        <w:t xml:space="preserve"> А. Ю., Брандт М. Ю. Обществознание. Е Г Э: методическое пособие для п</w:t>
      </w:r>
      <w:r w:rsidR="000213A2">
        <w:rPr>
          <w:color w:val="000000" w:themeColor="text1"/>
          <w:u w:val="none"/>
        </w:rPr>
        <w:t>одго</w:t>
      </w:r>
      <w:r w:rsidR="000213A2">
        <w:rPr>
          <w:color w:val="000000" w:themeColor="text1"/>
          <w:u w:val="none"/>
        </w:rPr>
        <w:softHyphen/>
        <w:t>товки. - М.: Экзамен</w:t>
      </w:r>
    </w:p>
    <w:p w:rsidR="00542D4C" w:rsidRDefault="00542D4C" w:rsidP="00542D4C">
      <w:pPr>
        <w:pStyle w:val="1"/>
        <w:numPr>
          <w:ilvl w:val="0"/>
          <w:numId w:val="4"/>
        </w:numPr>
        <w:tabs>
          <w:tab w:val="left" w:pos="720"/>
        </w:tabs>
        <w:jc w:val="both"/>
        <w:rPr>
          <w:rFonts w:cs="Times New Roman"/>
          <w:b w:val="0"/>
          <w:bCs w:val="0"/>
          <w:color w:val="000000" w:themeColor="text1"/>
          <w:sz w:val="24"/>
        </w:rPr>
      </w:pPr>
      <w:proofErr w:type="spellStart"/>
      <w:proofErr w:type="gramStart"/>
      <w:r>
        <w:rPr>
          <w:rFonts w:cs="Times New Roman"/>
          <w:b w:val="0"/>
          <w:bCs w:val="0"/>
          <w:color w:val="000000" w:themeColor="text1"/>
          <w:sz w:val="24"/>
          <w:lang w:eastAsia="ar-SA"/>
        </w:rPr>
        <w:t>Е.А.Певцова</w:t>
      </w:r>
      <w:proofErr w:type="spellEnd"/>
      <w:r>
        <w:rPr>
          <w:rFonts w:cs="Times New Roman"/>
          <w:b w:val="0"/>
          <w:bCs w:val="0"/>
          <w:color w:val="000000" w:themeColor="text1"/>
          <w:sz w:val="24"/>
          <w:lang w:eastAsia="ar-SA"/>
        </w:rPr>
        <w:t xml:space="preserve">  "</w:t>
      </w:r>
      <w:proofErr w:type="gramEnd"/>
      <w:r>
        <w:rPr>
          <w:rFonts w:cs="Times New Roman"/>
          <w:b w:val="0"/>
          <w:bCs w:val="0"/>
          <w:color w:val="000000" w:themeColor="text1"/>
          <w:sz w:val="24"/>
          <w:lang w:eastAsia="ar-SA"/>
        </w:rPr>
        <w:t>Право Основы правовой культуры"</w:t>
      </w:r>
      <w:r>
        <w:rPr>
          <w:rFonts w:cs="Times New Roman"/>
          <w:b w:val="0"/>
          <w:bCs w:val="0"/>
          <w:color w:val="000000" w:themeColor="text1"/>
          <w:sz w:val="24"/>
        </w:rPr>
        <w:t>" учебник для 11 класса общеобразовательных учреждений в двух частях Баз</w:t>
      </w:r>
      <w:r w:rsidR="000213A2">
        <w:rPr>
          <w:rFonts w:cs="Times New Roman"/>
          <w:b w:val="0"/>
          <w:bCs w:val="0"/>
          <w:color w:val="000000" w:themeColor="text1"/>
          <w:sz w:val="24"/>
        </w:rPr>
        <w:t>овый и профильный уровень. М</w:t>
      </w:r>
    </w:p>
    <w:p w:rsidR="00542D4C" w:rsidRDefault="00542D4C" w:rsidP="00542D4C">
      <w:pPr>
        <w:pStyle w:val="a5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Информационно-компьютерная поддержка учебного процесса:</w:t>
      </w:r>
    </w:p>
    <w:p w:rsidR="00542D4C" w:rsidRDefault="00542D4C" w:rsidP="00542D4C">
      <w:pPr>
        <w:pStyle w:val="a5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Презентации к урокам</w:t>
      </w:r>
    </w:p>
    <w:p w:rsidR="00542D4C" w:rsidRDefault="00542D4C" w:rsidP="00542D4C">
      <w:pPr>
        <w:pStyle w:val="a5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 Компьютер</w:t>
      </w:r>
    </w:p>
    <w:p w:rsidR="00542D4C" w:rsidRDefault="00542D4C" w:rsidP="00542D4C">
      <w:pPr>
        <w:pStyle w:val="a5"/>
        <w:numPr>
          <w:ilvl w:val="0"/>
          <w:numId w:val="4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Мультимедиапроектор</w:t>
      </w:r>
      <w:proofErr w:type="spellEnd"/>
    </w:p>
    <w:p w:rsidR="00542D4C" w:rsidRDefault="00542D4C" w:rsidP="000213A2">
      <w:pPr>
        <w:pStyle w:val="a4"/>
        <w:ind w:left="720"/>
        <w:rPr>
          <w:color w:val="000000" w:themeColor="text1"/>
          <w:u w:val="none"/>
        </w:rPr>
      </w:pPr>
    </w:p>
    <w:p w:rsidR="007C48CE" w:rsidRDefault="007C48CE" w:rsidP="00060D9B">
      <w:pPr>
        <w:jc w:val="both"/>
      </w:pPr>
    </w:p>
    <w:p w:rsidR="007C48CE" w:rsidRDefault="007C48CE" w:rsidP="00060D9B">
      <w:pPr>
        <w:jc w:val="both"/>
      </w:pPr>
    </w:p>
    <w:p w:rsidR="0011767C" w:rsidRDefault="0011767C" w:rsidP="004B3EF0">
      <w:pPr>
        <w:jc w:val="center"/>
        <w:rPr>
          <w:b/>
          <w:color w:val="333333"/>
          <w:sz w:val="28"/>
          <w:szCs w:val="28"/>
        </w:rPr>
      </w:pPr>
    </w:p>
    <w:p w:rsidR="0011767C" w:rsidRDefault="0011767C" w:rsidP="004B3EF0">
      <w:pPr>
        <w:jc w:val="center"/>
        <w:rPr>
          <w:b/>
          <w:color w:val="333333"/>
          <w:sz w:val="28"/>
          <w:szCs w:val="28"/>
        </w:rPr>
      </w:pPr>
    </w:p>
    <w:p w:rsidR="0011767C" w:rsidRDefault="0011767C" w:rsidP="004B3EF0">
      <w:pPr>
        <w:jc w:val="center"/>
        <w:rPr>
          <w:b/>
          <w:color w:val="333333"/>
          <w:sz w:val="28"/>
          <w:szCs w:val="28"/>
        </w:rPr>
      </w:pPr>
    </w:p>
    <w:p w:rsidR="0011767C" w:rsidRDefault="0011767C" w:rsidP="004B3EF0">
      <w:pPr>
        <w:jc w:val="center"/>
        <w:rPr>
          <w:b/>
          <w:color w:val="333333"/>
          <w:sz w:val="28"/>
          <w:szCs w:val="28"/>
        </w:rPr>
      </w:pPr>
    </w:p>
    <w:p w:rsidR="004B3EF0" w:rsidRDefault="004B3EF0" w:rsidP="004B3EF0">
      <w:pPr>
        <w:jc w:val="center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Календарно-тематическое планирование</w:t>
      </w:r>
    </w:p>
    <w:p w:rsidR="004B3EF0" w:rsidRPr="00DA510F" w:rsidRDefault="00DA510F" w:rsidP="004B3EF0">
      <w:pPr>
        <w:rPr>
          <w:b/>
          <w:sz w:val="28"/>
          <w:szCs w:val="28"/>
          <w:u w:val="single"/>
        </w:rPr>
      </w:pPr>
      <w:r w:rsidRPr="00DA510F">
        <w:rPr>
          <w:b/>
          <w:sz w:val="28"/>
          <w:szCs w:val="28"/>
          <w:u w:val="single"/>
        </w:rPr>
        <w:t>10 класс</w:t>
      </w:r>
    </w:p>
    <w:p w:rsidR="004B3EF0" w:rsidRPr="00DA510F" w:rsidRDefault="004B3EF0" w:rsidP="004B3EF0">
      <w:pPr>
        <w:rPr>
          <w:b/>
          <w:sz w:val="28"/>
          <w:szCs w:val="28"/>
          <w:u w:val="single"/>
        </w:rPr>
      </w:pPr>
    </w:p>
    <w:tbl>
      <w:tblPr>
        <w:tblW w:w="10146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6633"/>
        <w:gridCol w:w="993"/>
        <w:gridCol w:w="850"/>
        <w:gridCol w:w="851"/>
      </w:tblGrid>
      <w:tr w:rsidR="004B3EF0" w:rsidTr="009F2FEB"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>
            <w:r w:rsidRPr="00DA510F">
              <w:t>№</w:t>
            </w:r>
          </w:p>
          <w:p w:rsidR="004B3EF0" w:rsidRPr="00DA510F" w:rsidRDefault="00BA34D4">
            <w:r>
              <w:t>урока</w:t>
            </w: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BA34D4">
            <w:r>
              <w:t>Наименование раздела</w:t>
            </w:r>
            <w:r w:rsidR="004B3EF0" w:rsidRPr="00DA510F">
              <w:t xml:space="preserve"> и темы</w:t>
            </w:r>
            <w:r>
              <w:t xml:space="preserve">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Кол</w:t>
            </w:r>
          </w:p>
          <w:p w:rsidR="004B3EF0" w:rsidRPr="00DA510F" w:rsidRDefault="004B3EF0">
            <w:r w:rsidRPr="00DA510F"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</w:pPr>
            <w:r w:rsidRPr="00DA510F">
              <w:t>Дата</w:t>
            </w:r>
          </w:p>
        </w:tc>
      </w:tr>
      <w:tr w:rsidR="004B3EF0" w:rsidTr="009F2FEB"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F0" w:rsidRPr="00DA510F" w:rsidRDefault="004B3EF0"/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F0" w:rsidRPr="00DA510F" w:rsidRDefault="004B3EF0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3EF0" w:rsidRPr="00DA510F" w:rsidRDefault="004B3EF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4B3EF0">
            <w:r w:rsidRPr="00DA510F"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факт</w:t>
            </w:r>
          </w:p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pPr>
              <w:rPr>
                <w:b/>
              </w:rPr>
            </w:pPr>
            <w:r w:rsidRPr="00DA510F">
              <w:rPr>
                <w:b/>
              </w:rPr>
              <w:t xml:space="preserve">Раздел </w:t>
            </w:r>
            <w:proofErr w:type="gramStart"/>
            <w:r w:rsidRPr="00DA510F">
              <w:rPr>
                <w:b/>
                <w:lang w:val="en-US"/>
              </w:rPr>
              <w:t>I</w:t>
            </w:r>
            <w:r w:rsidRPr="00DA510F">
              <w:rPr>
                <w:b/>
              </w:rPr>
              <w:t xml:space="preserve"> .</w:t>
            </w:r>
            <w:proofErr w:type="gramEnd"/>
            <w:r w:rsidRPr="00DA510F">
              <w:rPr>
                <w:b/>
              </w:rPr>
              <w:t xml:space="preserve"> </w:t>
            </w:r>
            <w:proofErr w:type="gramStart"/>
            <w:r w:rsidRPr="00DA510F">
              <w:rPr>
                <w:b/>
              </w:rPr>
              <w:t>История  и</w:t>
            </w:r>
            <w:proofErr w:type="gramEnd"/>
            <w:r w:rsidRPr="00DA510F">
              <w:rPr>
                <w:b/>
              </w:rPr>
              <w:t xml:space="preserve"> теория государства и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  <w:u w:val="single"/>
              </w:rPr>
            </w:pPr>
            <w:r w:rsidRPr="00DA510F">
              <w:rPr>
                <w:b/>
                <w:u w:val="single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4B3EF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4B3EF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RPr="00DA510F" w:rsidTr="009F2FEB">
        <w:trPr>
          <w:gridAfter w:val="1"/>
          <w:wAfter w:w="851" w:type="dxa"/>
          <w:trHeight w:val="36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pPr>
              <w:rPr>
                <w:b/>
              </w:rPr>
            </w:pPr>
            <w:r w:rsidRPr="00DA510F">
              <w:rPr>
                <w:b/>
              </w:rPr>
              <w:t>Глава 1. Из истории государства и права.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rPr>
          <w:trHeight w:val="30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Происхождение государства и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2/09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rPr>
          <w:trHeight w:val="31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4B3EF0">
            <w:r w:rsidRPr="00DA510F">
              <w:t>Развитие права 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9/09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rPr>
          <w:trHeight w:val="2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Советское право 1917-1991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16/09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rPr>
          <w:trHeight w:val="23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Современное российское 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23/09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4B3EF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RPr="00DA510F" w:rsidTr="009F2FEB">
        <w:trPr>
          <w:gridAfter w:val="1"/>
          <w:wAfter w:w="851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rPr>
                <w:b/>
              </w:rPr>
            </w:pPr>
            <w:r w:rsidRPr="00DA510F">
              <w:rPr>
                <w:b/>
              </w:rPr>
              <w:t>Глава 2. Вопросы теории государства и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EF0" w:rsidRPr="00DA510F" w:rsidRDefault="004B3EF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Государство, его признаки и формы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30/09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Понятие права. Система права. Источники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7/10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Понятие и признаки правового государства.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EF0" w:rsidRPr="00DA510F" w:rsidRDefault="00DA510F" w:rsidP="00DA510F">
            <w:pPr>
              <w:rPr>
                <w:lang w:val="en-US"/>
              </w:rPr>
            </w:pPr>
            <w:r>
              <w:rPr>
                <w:lang w:val="en-US"/>
              </w:rPr>
              <w:t>14/10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4B3EF0">
            <w:r w:rsidRPr="00DA510F">
              <w:t>Верховенство закона. Разделение властей.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21/10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Обобщающий контроль по теме «История и теория государства и права»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28/10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4B3EF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4B3EF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RPr="00DA510F" w:rsidTr="009F2FEB">
        <w:trPr>
          <w:gridAfter w:val="1"/>
          <w:wAfter w:w="851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DA510F">
            <w:pPr>
              <w:rPr>
                <w:b/>
              </w:rPr>
            </w:pPr>
            <w:r w:rsidRPr="00DA510F">
              <w:rPr>
                <w:b/>
              </w:rPr>
              <w:t xml:space="preserve">Раздел </w:t>
            </w:r>
            <w:r w:rsidRPr="00DA510F">
              <w:rPr>
                <w:b/>
                <w:lang w:val="en-US"/>
              </w:rPr>
              <w:t>II</w:t>
            </w:r>
            <w:r w:rsidR="004B3EF0" w:rsidRPr="00DA510F">
              <w:rPr>
                <w:b/>
              </w:rPr>
              <w:t>. Конституционное право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3961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RPr="00DA510F" w:rsidTr="009F2FEB">
        <w:trPr>
          <w:gridAfter w:val="1"/>
          <w:wAfter w:w="851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RPr="00DA510F" w:rsidTr="009F2FEB">
        <w:trPr>
          <w:gridAfter w:val="1"/>
          <w:wAfter w:w="851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rPr>
                <w:b/>
              </w:rPr>
            </w:pPr>
            <w:r w:rsidRPr="00DA510F">
              <w:rPr>
                <w:b/>
              </w:rPr>
              <w:t>Глава 3. Конституция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4B3EF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Понятие конституции, ее виды. Конституционализм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11/11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11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История принятия и общая характеристика Конституции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18/11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Основы конституционного строя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25/11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13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Гражданство в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2/12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14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Федеративное 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9/12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15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Президент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16/12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16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4B3EF0">
            <w:r w:rsidRPr="00DA510F">
              <w:t>Федеральное собрание. Совет Федерации. Государственная дума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23/12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17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4B3EF0">
            <w:r w:rsidRPr="00DA510F">
              <w:t>Законодательный процесс в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DA510F">
            <w:pPr>
              <w:rPr>
                <w:lang w:val="en-US"/>
              </w:rPr>
            </w:pPr>
            <w:r>
              <w:rPr>
                <w:lang w:val="en-US"/>
              </w:rPr>
              <w:t>30/12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18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4B3EF0">
            <w:r w:rsidRPr="00DA510F">
              <w:t>Правительство в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702C9F">
            <w:pPr>
              <w:rPr>
                <w:lang w:val="en-US"/>
              </w:rPr>
            </w:pPr>
            <w:r>
              <w:rPr>
                <w:lang w:val="en-US"/>
              </w:rPr>
              <w:t>20/01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19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4B3EF0">
            <w:r w:rsidRPr="00DA510F">
              <w:t>Судебная власть в РФ. прокуратура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702C9F">
            <w:pPr>
              <w:rPr>
                <w:lang w:val="en-US"/>
              </w:rPr>
            </w:pPr>
            <w:r>
              <w:rPr>
                <w:lang w:val="en-US"/>
              </w:rPr>
              <w:t>27/01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4B3EF0">
            <w:r w:rsidRPr="00DA510F">
              <w:t>Местное самоуправление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702C9F">
            <w:pPr>
              <w:rPr>
                <w:lang w:val="en-US"/>
              </w:rPr>
            </w:pPr>
            <w:r>
              <w:rPr>
                <w:lang w:val="en-US"/>
              </w:rPr>
              <w:t>3/02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4B3EF0">
            <w:pPr>
              <w:rPr>
                <w:b/>
              </w:rPr>
            </w:pPr>
            <w:r w:rsidRPr="00DA510F">
              <w:t>Обобщающий контроль по теме «Конституция РФ»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702C9F">
            <w:pPr>
              <w:rPr>
                <w:lang w:val="en-US"/>
              </w:rPr>
            </w:pPr>
            <w:r>
              <w:rPr>
                <w:lang w:val="en-US"/>
              </w:rPr>
              <w:t>10/02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4B3EF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4B3EF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4B3EF0">
            <w:proofErr w:type="gramStart"/>
            <w:r w:rsidRPr="00DA510F">
              <w:rPr>
                <w:b/>
              </w:rPr>
              <w:t>Глава  4</w:t>
            </w:r>
            <w:proofErr w:type="gramEnd"/>
            <w:r w:rsidRPr="00DA510F">
              <w:rPr>
                <w:b/>
              </w:rPr>
              <w:t xml:space="preserve">.  Права человека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3961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4B3EF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4B3EF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22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Права и свободы человека и гражданина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702C9F">
            <w:pPr>
              <w:rPr>
                <w:lang w:val="en-US"/>
              </w:rPr>
            </w:pPr>
            <w:r>
              <w:rPr>
                <w:lang w:val="en-US"/>
              </w:rPr>
              <w:t>17/02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Международные договоры о правах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702C9F">
            <w:pPr>
              <w:rPr>
                <w:lang w:val="en-US"/>
              </w:rPr>
            </w:pPr>
            <w:r>
              <w:rPr>
                <w:lang w:val="en-US"/>
              </w:rPr>
              <w:t>24/02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24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Гражданские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702C9F">
            <w:pPr>
              <w:rPr>
                <w:lang w:val="en-US"/>
              </w:rPr>
            </w:pPr>
            <w:r>
              <w:rPr>
                <w:lang w:val="en-US"/>
              </w:rPr>
              <w:t>3/03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25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Политические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702C9F">
            <w:pPr>
              <w:rPr>
                <w:lang w:val="en-US"/>
              </w:rPr>
            </w:pPr>
            <w:r>
              <w:rPr>
                <w:lang w:val="en-US"/>
              </w:rPr>
              <w:t>10/03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26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Экономические, социальные и культурные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702C9F">
            <w:pPr>
              <w:rPr>
                <w:lang w:val="en-US"/>
              </w:rPr>
            </w:pPr>
            <w:r>
              <w:rPr>
                <w:lang w:val="en-US"/>
              </w:rPr>
              <w:t>17/03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27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Права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702C9F">
            <w:pPr>
              <w:rPr>
                <w:lang w:val="en-US"/>
              </w:rPr>
            </w:pPr>
            <w:r>
              <w:rPr>
                <w:lang w:val="en-US"/>
              </w:rPr>
              <w:t>24/03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lastRenderedPageBreak/>
              <w:t>28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4B3EF0">
            <w:r w:rsidRPr="00DA510F">
              <w:t>Нарушения прав человека. Защита прав человека в мирное время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8F27AE" w:rsidP="008F27AE">
            <w:pPr>
              <w:rPr>
                <w:lang w:val="en-US"/>
              </w:rPr>
            </w:pPr>
            <w:r>
              <w:rPr>
                <w:lang w:val="en-US"/>
              </w:rPr>
              <w:t>7/04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29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Международная защита прав человека в условиях военного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8F27AE">
            <w:pPr>
              <w:rPr>
                <w:lang w:val="en-US"/>
              </w:rPr>
            </w:pPr>
            <w:r>
              <w:rPr>
                <w:lang w:val="en-US"/>
              </w:rPr>
              <w:t>14/04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r>
              <w:t>30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Обобщающий контроль по теме «Права человека»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EF0" w:rsidRPr="00702C9F" w:rsidRDefault="008F27AE">
            <w:pPr>
              <w:rPr>
                <w:lang w:val="en-US"/>
              </w:rPr>
            </w:pPr>
            <w:r>
              <w:rPr>
                <w:lang w:val="en-US"/>
              </w:rPr>
              <w:t>21/04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4B3EF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RPr="00DA510F" w:rsidTr="009F2FEB">
        <w:trPr>
          <w:gridAfter w:val="1"/>
          <w:wAfter w:w="851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rPr>
                <w:b/>
              </w:rPr>
            </w:pPr>
            <w:r w:rsidRPr="00DA510F">
              <w:rPr>
                <w:b/>
              </w:rPr>
              <w:t xml:space="preserve">Глава 5. Избирательное право и избирательный процесс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EF0" w:rsidRPr="00DA510F" w:rsidRDefault="00E144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>
            <w:pPr>
              <w:rPr>
                <w:color w:val="000000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EF0" w:rsidRPr="00DA510F" w:rsidRDefault="004B3E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DA510F" w:rsidRDefault="004B3EF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31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Избирательное 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8F27AE">
            <w:pPr>
              <w:rPr>
                <w:lang w:val="en-US"/>
              </w:rPr>
            </w:pPr>
            <w:r>
              <w:rPr>
                <w:lang w:val="en-US"/>
              </w:rPr>
              <w:t>28/04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32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4B3EF0">
            <w:r w:rsidRPr="00DA510F">
              <w:t>Избирательные системы и избирательный процесс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8F27AE">
            <w:pPr>
              <w:rPr>
                <w:lang w:val="en-US"/>
              </w:rPr>
            </w:pPr>
            <w:r>
              <w:rPr>
                <w:lang w:val="en-US"/>
              </w:rPr>
              <w:t>5/05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4B3EF0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5554E6">
            <w:pPr>
              <w:jc w:val="center"/>
            </w:pPr>
            <w:r>
              <w:t>33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F0" w:rsidRPr="00DA510F" w:rsidRDefault="00702C9F">
            <w:r>
              <w:t xml:space="preserve">Обобщающий контроль по </w:t>
            </w:r>
            <w:proofErr w:type="gramStart"/>
            <w:r>
              <w:t xml:space="preserve">теме </w:t>
            </w:r>
            <w:r w:rsidR="004B3EF0" w:rsidRPr="00DA510F">
              <w:t xml:space="preserve"> «</w:t>
            </w:r>
            <w:proofErr w:type="gramEnd"/>
            <w:r w:rsidR="004B3EF0" w:rsidRPr="00DA510F">
              <w:t>Право»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F0" w:rsidRPr="00DA510F" w:rsidRDefault="004B3EF0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EF0" w:rsidRPr="00702C9F" w:rsidRDefault="008F27AE">
            <w:pPr>
              <w:rPr>
                <w:lang w:val="en-US"/>
              </w:rPr>
            </w:pPr>
            <w:r>
              <w:rPr>
                <w:lang w:val="en-US"/>
              </w:rPr>
              <w:t>12/05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EF0" w:rsidRPr="00DA510F" w:rsidRDefault="004B3EF0"/>
        </w:tc>
      </w:tr>
      <w:tr w:rsidR="00E14477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77" w:rsidRPr="00DA510F" w:rsidRDefault="005554E6" w:rsidP="00E14477">
            <w:pPr>
              <w:jc w:val="center"/>
            </w:pPr>
            <w:r>
              <w:t>34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77" w:rsidRPr="00284F04" w:rsidRDefault="00E14477" w:rsidP="00E14477">
            <w:r w:rsidRPr="00284F04">
              <w:t xml:space="preserve">Итоговое </w:t>
            </w:r>
            <w:proofErr w:type="gramStart"/>
            <w:r w:rsidRPr="00284F04">
              <w:t>повторение  курса</w:t>
            </w:r>
            <w:proofErr w:type="gramEnd"/>
            <w:r w:rsidRPr="00284F04">
              <w:t xml:space="preserve"> «Право»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477" w:rsidRPr="00DA510F" w:rsidRDefault="00E14477" w:rsidP="00E14477">
            <w:pPr>
              <w:jc w:val="center"/>
              <w:rPr>
                <w:b/>
              </w:rPr>
            </w:pPr>
            <w:r w:rsidRPr="00DA510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77" w:rsidRPr="00702C9F" w:rsidRDefault="00E14477" w:rsidP="00E14477">
            <w:pPr>
              <w:rPr>
                <w:lang w:val="en-US"/>
              </w:rPr>
            </w:pPr>
            <w:r>
              <w:rPr>
                <w:lang w:val="en-US"/>
              </w:rPr>
              <w:t>19/05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77" w:rsidRPr="00DA510F" w:rsidRDefault="00E14477" w:rsidP="00E14477"/>
        </w:tc>
      </w:tr>
      <w:tr w:rsidR="00E14477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77" w:rsidRPr="008F27AE" w:rsidRDefault="00E14477" w:rsidP="00E14477">
            <w:pPr>
              <w:jc w:val="center"/>
              <w:rPr>
                <w:lang w:val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77" w:rsidRPr="00DA510F" w:rsidRDefault="00E14477" w:rsidP="00E1447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477" w:rsidRPr="008F27AE" w:rsidRDefault="00E14477" w:rsidP="00E144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77" w:rsidRPr="008F27AE" w:rsidRDefault="00E14477" w:rsidP="00E1447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77" w:rsidRPr="00DA510F" w:rsidRDefault="00E14477" w:rsidP="00E14477"/>
        </w:tc>
      </w:tr>
      <w:tr w:rsidR="00E14477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77" w:rsidRDefault="00E14477" w:rsidP="00E14477">
            <w:pPr>
              <w:jc w:val="center"/>
              <w:rPr>
                <w:lang w:val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77" w:rsidRPr="00DA510F" w:rsidRDefault="00E14477" w:rsidP="00E1447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477" w:rsidRDefault="00E14477" w:rsidP="00E144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77" w:rsidRDefault="00E14477" w:rsidP="00E1447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77" w:rsidRPr="00DA510F" w:rsidRDefault="00E14477" w:rsidP="00E14477"/>
        </w:tc>
      </w:tr>
      <w:tr w:rsidR="00E14477" w:rsidTr="009F2FE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7" w:rsidRPr="00DA510F" w:rsidRDefault="00E14477" w:rsidP="00E14477">
            <w:pPr>
              <w:rPr>
                <w:b/>
              </w:rPr>
            </w:pPr>
            <w:r w:rsidRPr="00DA510F">
              <w:rPr>
                <w:b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7" w:rsidRPr="00DA510F" w:rsidRDefault="00E14477" w:rsidP="00E14477">
            <w:pPr>
              <w:rPr>
                <w:b/>
              </w:rPr>
            </w:pPr>
            <w:r w:rsidRPr="00DA510F">
              <w:rPr>
                <w:b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477" w:rsidRPr="00DA510F" w:rsidRDefault="005554E6" w:rsidP="00E1447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77" w:rsidRPr="00DA510F" w:rsidRDefault="00E14477" w:rsidP="00E1447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77" w:rsidRPr="00DA510F" w:rsidRDefault="00E14477" w:rsidP="00E14477"/>
        </w:tc>
      </w:tr>
    </w:tbl>
    <w:p w:rsidR="004B3EF0" w:rsidRDefault="004B3EF0" w:rsidP="004B3EF0">
      <w:pPr>
        <w:jc w:val="center"/>
        <w:rPr>
          <w:b/>
        </w:rPr>
      </w:pPr>
    </w:p>
    <w:p w:rsidR="004B3EF0" w:rsidRDefault="004B3EF0" w:rsidP="004B3EF0">
      <w:pPr>
        <w:jc w:val="center"/>
        <w:rPr>
          <w:b/>
        </w:rPr>
      </w:pPr>
    </w:p>
    <w:p w:rsidR="004B3EF0" w:rsidRDefault="004B3EF0" w:rsidP="004B3EF0">
      <w:pPr>
        <w:jc w:val="center"/>
        <w:rPr>
          <w:b/>
        </w:rPr>
      </w:pPr>
    </w:p>
    <w:p w:rsidR="004B3EF0" w:rsidRDefault="004B3EF0" w:rsidP="004B3EF0">
      <w:pPr>
        <w:ind w:left="180" w:firstLine="2340"/>
        <w:rPr>
          <w:b/>
          <w:sz w:val="22"/>
          <w:szCs w:val="22"/>
        </w:rPr>
      </w:pPr>
    </w:p>
    <w:p w:rsidR="004B3EF0" w:rsidRDefault="004B3EF0" w:rsidP="004B3EF0">
      <w:pPr>
        <w:ind w:left="180" w:firstLine="2340"/>
        <w:rPr>
          <w:b/>
          <w:sz w:val="22"/>
          <w:szCs w:val="22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E14477" w:rsidRDefault="00E14477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BE32B1" w:rsidRDefault="00BE32B1" w:rsidP="00DA510F">
      <w:pPr>
        <w:jc w:val="center"/>
        <w:rPr>
          <w:b/>
          <w:color w:val="000000" w:themeColor="text1"/>
          <w:sz w:val="28"/>
          <w:szCs w:val="28"/>
        </w:rPr>
      </w:pPr>
    </w:p>
    <w:p w:rsidR="00DA510F" w:rsidRDefault="00DA510F" w:rsidP="00DA510F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Календарно – тематическое планирование</w:t>
      </w:r>
    </w:p>
    <w:p w:rsidR="00DA510F" w:rsidRPr="00DA510F" w:rsidRDefault="00DA510F" w:rsidP="00DA510F">
      <w:pPr>
        <w:rPr>
          <w:b/>
          <w:color w:val="000000" w:themeColor="text1"/>
          <w:sz w:val="28"/>
          <w:szCs w:val="28"/>
        </w:rPr>
      </w:pPr>
      <w:r w:rsidRPr="00DA510F">
        <w:rPr>
          <w:b/>
          <w:color w:val="000000" w:themeColor="text1"/>
          <w:sz w:val="28"/>
          <w:szCs w:val="28"/>
        </w:rPr>
        <w:t xml:space="preserve">11 класс </w:t>
      </w:r>
    </w:p>
    <w:p w:rsidR="00DA510F" w:rsidRDefault="00DA510F" w:rsidP="00DA510F">
      <w:pPr>
        <w:rPr>
          <w:color w:val="000000" w:themeColor="text1"/>
        </w:rPr>
      </w:pPr>
    </w:p>
    <w:tbl>
      <w:tblPr>
        <w:tblW w:w="10146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6633"/>
        <w:gridCol w:w="993"/>
        <w:gridCol w:w="850"/>
        <w:gridCol w:w="851"/>
      </w:tblGrid>
      <w:tr w:rsidR="00DA510F" w:rsidTr="008F27AE"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№</w:t>
            </w:r>
          </w:p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разделы и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Кол</w:t>
            </w:r>
          </w:p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Дата</w:t>
            </w:r>
          </w:p>
        </w:tc>
      </w:tr>
      <w:tr w:rsidR="00DA510F" w:rsidTr="008F27AE"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факт</w:t>
            </w:r>
          </w:p>
        </w:tc>
      </w:tr>
      <w:tr w:rsidR="00DA510F" w:rsidRPr="00DA510F" w:rsidTr="008F27AE">
        <w:trPr>
          <w:gridAfter w:val="1"/>
          <w:wAfter w:w="851" w:type="dxa"/>
          <w:trHeight w:val="36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 xml:space="preserve">Раздел </w:t>
            </w:r>
            <w:r w:rsidRPr="00DA510F">
              <w:rPr>
                <w:b/>
                <w:color w:val="000000" w:themeColor="text1"/>
                <w:lang w:val="en-US" w:eastAsia="en-US"/>
              </w:rPr>
              <w:t>III</w:t>
            </w:r>
          </w:p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 xml:space="preserve">Основные отрасли Российского права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10F" w:rsidRPr="00DA510F" w:rsidRDefault="00396194">
            <w:pPr>
              <w:spacing w:line="256" w:lineRule="auto"/>
              <w:jc w:val="center"/>
              <w:rPr>
                <w:b/>
                <w:i/>
                <w:color w:val="000000" w:themeColor="text1"/>
                <w:u w:val="double"/>
                <w:lang w:eastAsia="en-US"/>
              </w:rPr>
            </w:pPr>
            <w:r>
              <w:rPr>
                <w:b/>
                <w:i/>
                <w:color w:val="000000" w:themeColor="text1"/>
                <w:u w:val="double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RPr="00DA510F" w:rsidTr="008F27AE">
        <w:trPr>
          <w:gridAfter w:val="1"/>
          <w:wAfter w:w="851" w:type="dxa"/>
          <w:trHeight w:val="36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 xml:space="preserve"> Глава 6.</w:t>
            </w:r>
          </w:p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 xml:space="preserve">Гражданское право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 w:rsidRPr="00DA510F">
              <w:rPr>
                <w:b/>
                <w:color w:val="000000" w:themeColor="text1"/>
                <w:u w:val="single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rPr>
          <w:trHeight w:val="30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Понятие и источники гражданского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10F" w:rsidRPr="00DA510F" w:rsidRDefault="00702C9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2/</w:t>
            </w:r>
            <w:r w:rsidR="00DA510F" w:rsidRPr="00DA510F">
              <w:rPr>
                <w:color w:val="000000" w:themeColor="text1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rPr>
          <w:trHeight w:val="31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 xml:space="preserve">Гражданская </w:t>
            </w:r>
            <w:proofErr w:type="gramStart"/>
            <w:r w:rsidRPr="00DA510F">
              <w:rPr>
                <w:color w:val="000000" w:themeColor="text1"/>
                <w:lang w:eastAsia="en-US"/>
              </w:rPr>
              <w:t>правоспособность  и</w:t>
            </w:r>
            <w:proofErr w:type="gramEnd"/>
            <w:r w:rsidRPr="00DA510F">
              <w:rPr>
                <w:color w:val="000000" w:themeColor="text1"/>
                <w:lang w:eastAsia="en-US"/>
              </w:rPr>
              <w:t xml:space="preserve"> дееспособность. Гражданские права несовершеннолетних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10F" w:rsidRPr="00DA510F" w:rsidRDefault="00702C9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val="en-US" w:eastAsia="en-US"/>
              </w:rPr>
              <w:t>/</w:t>
            </w:r>
            <w:r w:rsidR="00DA510F" w:rsidRPr="00DA510F">
              <w:rPr>
                <w:color w:val="000000" w:themeColor="text1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rPr>
          <w:trHeight w:val="16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Предпринимательство. Юридические лица. Формы предприятий.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16/09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rPr>
          <w:trHeight w:val="3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Право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23/09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rPr>
          <w:trHeight w:val="35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Наследование. Страхование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30/09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rPr>
          <w:trHeight w:val="2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Обязательное право.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7/10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rPr>
          <w:trHeight w:val="23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Защита материальных и нематериальных прав. Причинение и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14/10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 xml:space="preserve">Обобщающий контроль по теме «Гражданское </w:t>
            </w:r>
            <w:proofErr w:type="gramStart"/>
            <w:r w:rsidRPr="00DA510F">
              <w:rPr>
                <w:color w:val="000000" w:themeColor="text1"/>
                <w:lang w:eastAsia="en-US"/>
              </w:rPr>
              <w:t>право»  Тест</w:t>
            </w:r>
            <w:proofErr w:type="gramEnd"/>
            <w:r w:rsidRPr="00DA510F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21/10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RPr="00DA510F" w:rsidTr="008F27AE">
        <w:trPr>
          <w:gridAfter w:val="1"/>
          <w:wAfter w:w="851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 xml:space="preserve">Глава 7. Налоговое право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 w:rsidRPr="00DA510F">
              <w:rPr>
                <w:b/>
                <w:color w:val="000000" w:themeColor="text1"/>
                <w:u w:val="single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Налоговое право. Налоговые органы. Аудит. Виды налогов.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28/10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DA510F">
              <w:rPr>
                <w:color w:val="000000" w:themeColor="text1"/>
                <w:lang w:eastAsia="en-US"/>
              </w:rPr>
              <w:t>Налогооблажение</w:t>
            </w:r>
            <w:proofErr w:type="spellEnd"/>
            <w:r w:rsidRPr="00DA510F">
              <w:rPr>
                <w:color w:val="000000" w:themeColor="text1"/>
                <w:lang w:eastAsia="en-US"/>
              </w:rPr>
              <w:t xml:space="preserve"> юридических лиц. Налоги с физических лиц.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11/11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 xml:space="preserve">Ответственность за уклонение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18/11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RPr="00DA510F" w:rsidTr="008F27AE">
        <w:trPr>
          <w:gridAfter w:val="1"/>
          <w:wAfter w:w="851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Глава 8. Семейное право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10F" w:rsidRPr="00DA510F" w:rsidRDefault="00396194">
            <w:pPr>
              <w:spacing w:line="256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>
              <w:rPr>
                <w:b/>
                <w:color w:val="000000" w:themeColor="text1"/>
                <w:u w:val="single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Понятие и источники семейного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25/11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Брак, условия его заключения. Права и обязанности супругов.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Права и обязанности родителей и детей. Усыновление, опека (попечительство)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9/12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 xml:space="preserve">Тема 9. Трудовое право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 w:rsidRPr="00DA510F">
              <w:rPr>
                <w:b/>
                <w:color w:val="000000" w:themeColor="text1"/>
                <w:u w:val="single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Понятие и источники трудового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16/12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Коллективный договор. Трудовой договор.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23/12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 xml:space="preserve">Рабочее </w:t>
            </w:r>
            <w:proofErr w:type="spellStart"/>
            <w:r w:rsidRPr="00DA510F">
              <w:rPr>
                <w:color w:val="000000" w:themeColor="text1"/>
                <w:lang w:eastAsia="en-US"/>
              </w:rPr>
              <w:t>времяи</w:t>
            </w:r>
            <w:proofErr w:type="spellEnd"/>
            <w:r w:rsidRPr="00DA510F">
              <w:rPr>
                <w:color w:val="000000" w:themeColor="text1"/>
                <w:lang w:eastAsia="en-US"/>
              </w:rPr>
              <w:t xml:space="preserve"> время отдыха. Оплата труда, охрана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30/12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Трудовые споры. Ответственность по трудовому праву.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20/01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RPr="00DA510F" w:rsidTr="008F27AE">
        <w:trPr>
          <w:gridAfter w:val="1"/>
          <w:wAfter w:w="851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 xml:space="preserve">Глава 10. Административное право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 w:rsidRPr="00DA510F">
              <w:rPr>
                <w:b/>
                <w:color w:val="000000" w:themeColor="text1"/>
                <w:u w:val="single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-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Понятие и источники административного права. Административные правонарушения.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27/01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DA510F">
              <w:rPr>
                <w:color w:val="000000" w:themeColor="text1"/>
                <w:lang w:eastAsia="en-US"/>
              </w:rPr>
              <w:t>Административные наказания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3/02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4"/>
                <w:lang w:eastAsia="en-US"/>
              </w:rPr>
            </w:pPr>
            <w:r w:rsidRPr="00DA510F">
              <w:rPr>
                <w:color w:val="000000" w:themeColor="text1"/>
                <w:spacing w:val="4"/>
                <w:lang w:eastAsia="en-US"/>
              </w:rPr>
              <w:t xml:space="preserve">Обобщающий контроль по теме «Налоговое, семейное, трудовое, административное право» Тест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10/02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DA510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spacing w:val="-1"/>
                <w:lang w:eastAsia="en-US"/>
              </w:rPr>
            </w:pPr>
            <w:r w:rsidRPr="00DA510F">
              <w:rPr>
                <w:b/>
                <w:color w:val="000000" w:themeColor="text1"/>
                <w:spacing w:val="-1"/>
                <w:lang w:eastAsia="en-US"/>
              </w:rPr>
              <w:t xml:space="preserve">Раздел </w:t>
            </w:r>
            <w:r w:rsidRPr="00DA510F">
              <w:rPr>
                <w:b/>
                <w:color w:val="000000" w:themeColor="text1"/>
                <w:spacing w:val="-1"/>
                <w:lang w:val="en-US" w:eastAsia="en-US"/>
              </w:rPr>
              <w:t>IV</w:t>
            </w:r>
            <w:r w:rsidRPr="00DA510F">
              <w:rPr>
                <w:b/>
                <w:color w:val="000000" w:themeColor="text1"/>
                <w:spacing w:val="-1"/>
                <w:lang w:eastAsia="en-US"/>
              </w:rPr>
              <w:t>.  Правоохранительные отрасли Российского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8F27AE">
            <w:pPr>
              <w:spacing w:line="256" w:lineRule="auto"/>
              <w:jc w:val="center"/>
              <w:rPr>
                <w:b/>
                <w:i/>
                <w:color w:val="000000" w:themeColor="text1"/>
                <w:u w:val="double"/>
                <w:lang w:eastAsia="en-US"/>
              </w:rPr>
            </w:pPr>
            <w:r>
              <w:rPr>
                <w:b/>
                <w:i/>
                <w:color w:val="000000" w:themeColor="text1"/>
                <w:u w:val="double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spacing w:val="-1"/>
                <w:lang w:eastAsia="en-US"/>
              </w:rPr>
            </w:pPr>
            <w:r w:rsidRPr="00DA510F">
              <w:rPr>
                <w:b/>
                <w:color w:val="000000" w:themeColor="text1"/>
                <w:spacing w:val="-1"/>
                <w:lang w:eastAsia="en-US"/>
              </w:rPr>
              <w:t xml:space="preserve">Глава 11. Уголовное право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 w:rsidRPr="00DA510F">
              <w:rPr>
                <w:b/>
                <w:color w:val="000000" w:themeColor="text1"/>
                <w:u w:val="single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-1"/>
                <w:lang w:eastAsia="en-US"/>
              </w:rPr>
            </w:pPr>
            <w:r w:rsidRPr="00DA510F">
              <w:rPr>
                <w:color w:val="000000" w:themeColor="text1"/>
                <w:spacing w:val="-1"/>
                <w:lang w:eastAsia="en-US"/>
              </w:rPr>
              <w:t>Понятие и источники уголовного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17/02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-1"/>
                <w:lang w:eastAsia="en-US"/>
              </w:rPr>
            </w:pPr>
            <w:r w:rsidRPr="00DA510F">
              <w:rPr>
                <w:color w:val="000000" w:themeColor="text1"/>
                <w:spacing w:val="-1"/>
                <w:lang w:eastAsia="en-US"/>
              </w:rPr>
              <w:t>Преступление. Виды преступлений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24/02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-1"/>
                <w:lang w:eastAsia="en-US"/>
              </w:rPr>
            </w:pPr>
            <w:r w:rsidRPr="00DA510F">
              <w:rPr>
                <w:color w:val="000000" w:themeColor="text1"/>
                <w:spacing w:val="-1"/>
                <w:lang w:eastAsia="en-US"/>
              </w:rPr>
              <w:t>Уголовная ответственность. Наказание.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3/03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-1"/>
                <w:lang w:eastAsia="en-US"/>
              </w:rPr>
            </w:pPr>
            <w:proofErr w:type="gramStart"/>
            <w:r w:rsidRPr="00DA510F">
              <w:rPr>
                <w:color w:val="000000" w:themeColor="text1"/>
                <w:spacing w:val="-1"/>
                <w:lang w:eastAsia="en-US"/>
              </w:rPr>
              <w:t>Обстоятельства ,</w:t>
            </w:r>
            <w:proofErr w:type="gramEnd"/>
            <w:r w:rsidRPr="00DA510F">
              <w:rPr>
                <w:color w:val="000000" w:themeColor="text1"/>
                <w:spacing w:val="-1"/>
                <w:lang w:eastAsia="en-US"/>
              </w:rPr>
              <w:t xml:space="preserve"> смягчающие и отягчающие наказание.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10/03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-1"/>
                <w:lang w:eastAsia="en-US"/>
              </w:rPr>
            </w:pPr>
            <w:r w:rsidRPr="00DA510F">
              <w:rPr>
                <w:color w:val="000000" w:themeColor="text1"/>
                <w:spacing w:val="-1"/>
                <w:lang w:eastAsia="en-US"/>
              </w:rPr>
              <w:t>Уголовная ответственность несовершеннолетних.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17/03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-1"/>
                <w:lang w:eastAsia="en-US"/>
              </w:rPr>
            </w:pPr>
            <w:r w:rsidRPr="00DA510F">
              <w:rPr>
                <w:color w:val="000000" w:themeColor="text1"/>
                <w:spacing w:val="-1"/>
                <w:lang w:eastAsia="en-US"/>
              </w:rPr>
              <w:t xml:space="preserve">Обобщающий контроль по теме </w:t>
            </w:r>
            <w:proofErr w:type="gramStart"/>
            <w:r w:rsidRPr="00DA510F">
              <w:rPr>
                <w:color w:val="000000" w:themeColor="text1"/>
                <w:spacing w:val="-1"/>
                <w:lang w:eastAsia="en-US"/>
              </w:rPr>
              <w:t>« Уголовное</w:t>
            </w:r>
            <w:proofErr w:type="gramEnd"/>
            <w:r w:rsidRPr="00DA510F">
              <w:rPr>
                <w:color w:val="000000" w:themeColor="text1"/>
                <w:spacing w:val="-1"/>
                <w:lang w:eastAsia="en-US"/>
              </w:rPr>
              <w:t xml:space="preserve"> право»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24/03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spacing w:val="-1"/>
                <w:lang w:eastAsia="en-US"/>
              </w:rPr>
            </w:pPr>
            <w:r w:rsidRPr="00DA510F">
              <w:rPr>
                <w:b/>
                <w:color w:val="000000" w:themeColor="text1"/>
                <w:spacing w:val="-1"/>
                <w:lang w:eastAsia="en-US"/>
              </w:rPr>
              <w:t>Глава 12. Основы судопроизводства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 w:rsidRPr="00DA510F">
              <w:rPr>
                <w:b/>
                <w:color w:val="000000" w:themeColor="text1"/>
                <w:u w:val="single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-1"/>
                <w:lang w:eastAsia="en-US"/>
              </w:rPr>
            </w:pPr>
            <w:r w:rsidRPr="00DA510F">
              <w:rPr>
                <w:color w:val="000000" w:themeColor="text1"/>
                <w:spacing w:val="-1"/>
                <w:lang w:eastAsia="en-US"/>
              </w:rPr>
              <w:t>Гражданское процессуальное право (гражданский процесс)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7/04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-1"/>
                <w:lang w:eastAsia="en-US"/>
              </w:rPr>
            </w:pPr>
            <w:r w:rsidRPr="00DA510F">
              <w:rPr>
                <w:color w:val="000000" w:themeColor="text1"/>
                <w:spacing w:val="-1"/>
                <w:lang w:eastAsia="en-US"/>
              </w:rPr>
              <w:t>Особенности уголовного судопроизводства (уголовный процесс)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14/04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b/>
                <w:color w:val="000000" w:themeColor="text1"/>
                <w:spacing w:val="-1"/>
                <w:lang w:eastAsia="en-US"/>
              </w:rPr>
            </w:pPr>
            <w:r w:rsidRPr="00DA510F">
              <w:rPr>
                <w:b/>
                <w:color w:val="000000" w:themeColor="text1"/>
                <w:spacing w:val="-1"/>
                <w:lang w:eastAsia="en-US"/>
              </w:rPr>
              <w:t>Глава 13.  Правовая культура и правосознание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8F27AE">
            <w:pPr>
              <w:spacing w:line="256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>
              <w:rPr>
                <w:b/>
                <w:color w:val="000000" w:themeColor="text1"/>
                <w:u w:val="single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-1"/>
                <w:lang w:eastAsia="en-US"/>
              </w:rPr>
            </w:pPr>
            <w:r w:rsidRPr="00DA510F">
              <w:rPr>
                <w:color w:val="000000" w:themeColor="text1"/>
                <w:spacing w:val="-1"/>
                <w:lang w:eastAsia="en-US"/>
              </w:rPr>
              <w:t>Правовая деятельность, совершенствование правовой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21/04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A510F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5554E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spacing w:val="-1"/>
                <w:lang w:eastAsia="en-US"/>
              </w:rPr>
            </w:pPr>
            <w:r w:rsidRPr="00DA510F">
              <w:rPr>
                <w:color w:val="000000" w:themeColor="text1"/>
                <w:spacing w:val="-1"/>
                <w:lang w:eastAsia="en-US"/>
              </w:rPr>
              <w:t>Обобщающий контроль по курсу «Право»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10F" w:rsidRPr="00DA510F" w:rsidRDefault="00DA51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10F" w:rsidRPr="00702C9F" w:rsidRDefault="00702C9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28/04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10F" w:rsidRPr="00DA510F" w:rsidRDefault="00DA510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8F27AE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AE" w:rsidRPr="00DA510F" w:rsidRDefault="005554E6" w:rsidP="008F27A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7AE" w:rsidRPr="00284F04" w:rsidRDefault="008F27AE" w:rsidP="008F27AE">
            <w:r w:rsidRPr="00284F04">
              <w:t xml:space="preserve">Итоговое </w:t>
            </w:r>
            <w:proofErr w:type="gramStart"/>
            <w:r w:rsidRPr="00284F04">
              <w:t>повторение  курса</w:t>
            </w:r>
            <w:proofErr w:type="gramEnd"/>
            <w:r w:rsidRPr="00284F04">
              <w:t xml:space="preserve"> «Право»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7AE" w:rsidRPr="00DA510F" w:rsidRDefault="008F27AE" w:rsidP="008F27A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7AE" w:rsidRPr="00702C9F" w:rsidRDefault="008F27AE" w:rsidP="008F27A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5/05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7AE" w:rsidRPr="00DA510F" w:rsidRDefault="008F27AE" w:rsidP="008F27A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8F27AE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AE" w:rsidRPr="005554E6" w:rsidRDefault="005554E6" w:rsidP="008F27A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AE" w:rsidRPr="00284F04" w:rsidRDefault="00E14477" w:rsidP="00E14477">
            <w:r w:rsidRPr="00284F04">
              <w:t>Урок-дискуссия «Почему так популярно сегодня юридическое образование»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7AE" w:rsidRPr="008F27AE" w:rsidRDefault="008F27AE" w:rsidP="008F27AE">
            <w:pPr>
              <w:spacing w:line="256" w:lineRule="auto"/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7AE" w:rsidRPr="008F27AE" w:rsidRDefault="008F27AE" w:rsidP="008F27A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12/05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7AE" w:rsidRPr="00DA510F" w:rsidRDefault="008F27AE" w:rsidP="008F27A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8F27AE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AE" w:rsidRPr="005554E6" w:rsidRDefault="005554E6" w:rsidP="008F27A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AE" w:rsidRPr="00284F04" w:rsidRDefault="008F27AE" w:rsidP="008F27AE">
            <w:r w:rsidRPr="00284F04">
              <w:t xml:space="preserve">Итоговое </w:t>
            </w:r>
            <w:proofErr w:type="gramStart"/>
            <w:r w:rsidRPr="00284F04">
              <w:t>повторение  курса</w:t>
            </w:r>
            <w:proofErr w:type="gramEnd"/>
            <w:r w:rsidRPr="00284F04">
              <w:t xml:space="preserve"> «Право»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7AE" w:rsidRPr="008F27AE" w:rsidRDefault="008F27AE" w:rsidP="008F27AE">
            <w:pPr>
              <w:spacing w:line="256" w:lineRule="auto"/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7AE" w:rsidRPr="008F27AE" w:rsidRDefault="008F27AE" w:rsidP="008F27A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19/05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7AE" w:rsidRPr="00DA510F" w:rsidRDefault="008F27AE" w:rsidP="008F27A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8F27AE" w:rsidTr="008F27A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AE" w:rsidRPr="00DA510F" w:rsidRDefault="008F27AE" w:rsidP="008F27A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AE" w:rsidRPr="00DA510F" w:rsidRDefault="008F27AE" w:rsidP="008F27AE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7AE" w:rsidRPr="00DA510F" w:rsidRDefault="008F27AE" w:rsidP="008F27A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7AE" w:rsidRPr="00DA510F" w:rsidRDefault="008F27AE" w:rsidP="008F27A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7AE" w:rsidRPr="00DA510F" w:rsidRDefault="008F27AE" w:rsidP="008F27A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8F27AE" w:rsidTr="005554E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AE" w:rsidRPr="00DA510F" w:rsidRDefault="008F27AE" w:rsidP="008F27AE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7AE" w:rsidRPr="00DA510F" w:rsidRDefault="008F27AE" w:rsidP="008F27AE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DA510F">
              <w:rPr>
                <w:b/>
                <w:color w:val="000000" w:themeColor="text1"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7AE" w:rsidRPr="00DA510F" w:rsidRDefault="005554E6" w:rsidP="008F27A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7AE" w:rsidRPr="00DA510F" w:rsidRDefault="008F27AE" w:rsidP="008F27AE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7AE" w:rsidRPr="00DA510F" w:rsidRDefault="008F27AE" w:rsidP="008F27A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:rsidR="00DA510F" w:rsidRDefault="00DA510F" w:rsidP="00DA510F">
      <w:pPr>
        <w:jc w:val="center"/>
        <w:rPr>
          <w:b/>
          <w:color w:val="000000" w:themeColor="text1"/>
        </w:rPr>
      </w:pPr>
    </w:p>
    <w:p w:rsidR="00DA510F" w:rsidRDefault="00DA510F" w:rsidP="00DA510F">
      <w:pPr>
        <w:jc w:val="center"/>
        <w:rPr>
          <w:b/>
          <w:color w:val="000000" w:themeColor="text1"/>
        </w:rPr>
      </w:pPr>
    </w:p>
    <w:p w:rsidR="00DA510F" w:rsidRDefault="00DA510F" w:rsidP="00DA510F">
      <w:pPr>
        <w:jc w:val="center"/>
        <w:rPr>
          <w:b/>
          <w:color w:val="000000" w:themeColor="text1"/>
        </w:rPr>
      </w:pPr>
    </w:p>
    <w:p w:rsidR="00DA510F" w:rsidRDefault="00DA510F" w:rsidP="00DA510F">
      <w:pPr>
        <w:ind w:left="180" w:firstLine="2340"/>
        <w:rPr>
          <w:b/>
          <w:color w:val="000000" w:themeColor="text1"/>
          <w:sz w:val="22"/>
          <w:szCs w:val="22"/>
        </w:rPr>
      </w:pPr>
    </w:p>
    <w:p w:rsidR="00DA510F" w:rsidRDefault="00DA510F" w:rsidP="00DA510F">
      <w:pPr>
        <w:ind w:left="180" w:firstLine="2340"/>
        <w:rPr>
          <w:b/>
          <w:color w:val="000000" w:themeColor="text1"/>
          <w:sz w:val="22"/>
          <w:szCs w:val="22"/>
        </w:rPr>
      </w:pPr>
    </w:p>
    <w:p w:rsidR="00DA510F" w:rsidRDefault="00DA510F" w:rsidP="00DA510F">
      <w:pPr>
        <w:ind w:left="180" w:firstLine="2340"/>
        <w:rPr>
          <w:b/>
          <w:color w:val="000000" w:themeColor="text1"/>
          <w:sz w:val="22"/>
          <w:szCs w:val="22"/>
        </w:rPr>
      </w:pPr>
    </w:p>
    <w:p w:rsidR="00DA510F" w:rsidRDefault="00DA510F" w:rsidP="00DA510F">
      <w:pPr>
        <w:rPr>
          <w:color w:val="000000" w:themeColor="text1"/>
        </w:rPr>
      </w:pPr>
    </w:p>
    <w:p w:rsidR="004B3EF0" w:rsidRDefault="004B3EF0" w:rsidP="00FD1775">
      <w:pPr>
        <w:jc w:val="both"/>
      </w:pPr>
    </w:p>
    <w:sectPr w:rsidR="004B3E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EF" w:rsidRDefault="002561EF" w:rsidP="0011767C">
      <w:r>
        <w:separator/>
      </w:r>
    </w:p>
  </w:endnote>
  <w:endnote w:type="continuationSeparator" w:id="0">
    <w:p w:rsidR="002561EF" w:rsidRDefault="002561EF" w:rsidP="0011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88525"/>
      <w:docPartObj>
        <w:docPartGallery w:val="Page Numbers (Bottom of Page)"/>
        <w:docPartUnique/>
      </w:docPartObj>
    </w:sdtPr>
    <w:sdtEndPr/>
    <w:sdtContent>
      <w:p w:rsidR="0011767C" w:rsidRDefault="001176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712">
          <w:rPr>
            <w:noProof/>
          </w:rPr>
          <w:t>14</w:t>
        </w:r>
        <w:r>
          <w:fldChar w:fldCharType="end"/>
        </w:r>
      </w:p>
    </w:sdtContent>
  </w:sdt>
  <w:p w:rsidR="0011767C" w:rsidRDefault="001176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EF" w:rsidRDefault="002561EF" w:rsidP="0011767C">
      <w:r>
        <w:separator/>
      </w:r>
    </w:p>
  </w:footnote>
  <w:footnote w:type="continuationSeparator" w:id="0">
    <w:p w:rsidR="002561EF" w:rsidRDefault="002561EF" w:rsidP="0011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clip_image001"/>
      </v:shape>
    </w:pict>
  </w:numPicBullet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65D00"/>
    <w:multiLevelType w:val="hybridMultilevel"/>
    <w:tmpl w:val="82F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50C6"/>
    <w:multiLevelType w:val="hybridMultilevel"/>
    <w:tmpl w:val="B25AC98E"/>
    <w:lvl w:ilvl="0" w:tplc="2C5664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9D"/>
    <w:rsid w:val="000213A2"/>
    <w:rsid w:val="00060D9B"/>
    <w:rsid w:val="0011767C"/>
    <w:rsid w:val="00131F32"/>
    <w:rsid w:val="001F3FA8"/>
    <w:rsid w:val="002363F4"/>
    <w:rsid w:val="002561EF"/>
    <w:rsid w:val="00284F04"/>
    <w:rsid w:val="0039604F"/>
    <w:rsid w:val="00396194"/>
    <w:rsid w:val="00444C4E"/>
    <w:rsid w:val="0046319D"/>
    <w:rsid w:val="004B3EF0"/>
    <w:rsid w:val="00542D4C"/>
    <w:rsid w:val="005554E6"/>
    <w:rsid w:val="005D6BEA"/>
    <w:rsid w:val="00702C9F"/>
    <w:rsid w:val="00773919"/>
    <w:rsid w:val="007C48CE"/>
    <w:rsid w:val="008C29B1"/>
    <w:rsid w:val="008E439C"/>
    <w:rsid w:val="008F27AE"/>
    <w:rsid w:val="009D719E"/>
    <w:rsid w:val="009F2FEB"/>
    <w:rsid w:val="00A6617D"/>
    <w:rsid w:val="00A86634"/>
    <w:rsid w:val="00BA34D4"/>
    <w:rsid w:val="00BE32B1"/>
    <w:rsid w:val="00C5521A"/>
    <w:rsid w:val="00D00EB1"/>
    <w:rsid w:val="00D4215A"/>
    <w:rsid w:val="00DA510F"/>
    <w:rsid w:val="00DD05BE"/>
    <w:rsid w:val="00E14477"/>
    <w:rsid w:val="00F35712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4913-ACB0-46F9-8DC8-B4486B58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D4C"/>
    <w:pPr>
      <w:keepNext/>
      <w:widowControl w:val="0"/>
      <w:tabs>
        <w:tab w:val="num" w:pos="0"/>
      </w:tabs>
      <w:suppressAutoHyphens/>
      <w:outlineLvl w:val="0"/>
    </w:pPr>
    <w:rPr>
      <w:rFonts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2D4C"/>
    <w:rPr>
      <w:rFonts w:ascii="Times New Roman" w:eastAsia="Times New Roman" w:hAnsi="Times New Roman" w:cs="Tahoma"/>
      <w:b/>
      <w:bCs/>
      <w:sz w:val="32"/>
      <w:szCs w:val="24"/>
      <w:lang w:eastAsia="ru-RU"/>
    </w:rPr>
  </w:style>
  <w:style w:type="paragraph" w:styleId="a4">
    <w:name w:val="No Spacing"/>
    <w:uiPriority w:val="1"/>
    <w:qFormat/>
    <w:rsid w:val="0054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542D4C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5D6B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D6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17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7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7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7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76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76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375F-4F9F-45EA-9A58-1D488889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5166</Words>
  <Characters>29449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user1231</dc:creator>
  <cp:keywords/>
  <dc:description/>
  <cp:lastModifiedBy>user1231</cp:lastModifiedBy>
  <cp:revision>13</cp:revision>
  <cp:lastPrinted>2017-10-12T16:42:00Z</cp:lastPrinted>
  <dcterms:created xsi:type="dcterms:W3CDTF">2017-09-30T11:37:00Z</dcterms:created>
  <dcterms:modified xsi:type="dcterms:W3CDTF">2017-10-12T16:42:00Z</dcterms:modified>
</cp:coreProperties>
</file>