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69" w:type="dxa"/>
        <w:tblLook w:val="04A0" w:firstRow="1" w:lastRow="0" w:firstColumn="1" w:lastColumn="0" w:noHBand="0" w:noVBand="1"/>
      </w:tblPr>
      <w:tblGrid>
        <w:gridCol w:w="10247"/>
        <w:gridCol w:w="222"/>
      </w:tblGrid>
      <w:tr w:rsidR="00CA0140" w:rsidTr="00CA0140">
        <w:tc>
          <w:tcPr>
            <w:tcW w:w="10247" w:type="dxa"/>
          </w:tcPr>
          <w:p w:rsidR="00CA0140" w:rsidRDefault="00CA0140" w:rsidP="00CA0140">
            <w:bookmarkStart w:id="0" w:name="_GoBack"/>
            <w:r w:rsidRPr="00EC79D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 w14:anchorId="47A069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5pt;height:163.5pt">
                  <v:imagedata r:id="rId6" o:title=""/>
                </v:shape>
              </w:pict>
            </w:r>
            <w:bookmarkEnd w:id="0"/>
          </w:p>
        </w:tc>
        <w:tc>
          <w:tcPr>
            <w:tcW w:w="222" w:type="dxa"/>
          </w:tcPr>
          <w:p w:rsidR="00CA0140" w:rsidRDefault="00CA0140" w:rsidP="00CA0140"/>
        </w:tc>
      </w:tr>
    </w:tbl>
    <w:p w:rsidR="0062546E" w:rsidRDefault="0062546E" w:rsidP="00625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546E" w:rsidRPr="0062546E" w:rsidRDefault="0062546E" w:rsidP="0062546E">
      <w:pPr>
        <w:widowControl w:val="0"/>
        <w:spacing w:after="0" w:line="240" w:lineRule="auto"/>
        <w:ind w:right="-1" w:firstLine="560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</w:t>
      </w:r>
      <w:r w:rsidRPr="0062546E">
        <w:rPr>
          <w:rFonts w:ascii="Times New Roman" w:hAnsi="Times New Roman"/>
          <w:b/>
          <w:sz w:val="24"/>
          <w:szCs w:val="24"/>
          <w:lang w:eastAsia="en-US"/>
        </w:rPr>
        <w:t>оложение о социально-психологической сл</w:t>
      </w:r>
      <w:r>
        <w:rPr>
          <w:rFonts w:ascii="Times New Roman" w:hAnsi="Times New Roman"/>
          <w:b/>
          <w:sz w:val="24"/>
          <w:szCs w:val="24"/>
          <w:lang w:eastAsia="en-US"/>
        </w:rPr>
        <w:t>ужбе  МБОУ Школа № 71 городского округа город У</w:t>
      </w:r>
      <w:r w:rsidRPr="0062546E">
        <w:rPr>
          <w:rFonts w:ascii="Times New Roman" w:hAnsi="Times New Roman"/>
          <w:b/>
          <w:sz w:val="24"/>
          <w:szCs w:val="24"/>
          <w:lang w:eastAsia="en-US"/>
        </w:rPr>
        <w:t>ф</w:t>
      </w:r>
      <w:r>
        <w:rPr>
          <w:rFonts w:ascii="Times New Roman" w:hAnsi="Times New Roman"/>
          <w:b/>
          <w:sz w:val="24"/>
          <w:szCs w:val="24"/>
          <w:lang w:eastAsia="en-US"/>
        </w:rPr>
        <w:t>а</w:t>
      </w:r>
    </w:p>
    <w:p w:rsidR="0062546E" w:rsidRPr="0062546E" w:rsidRDefault="0062546E" w:rsidP="0062546E">
      <w:pPr>
        <w:widowControl w:val="0"/>
        <w:spacing w:after="0" w:line="240" w:lineRule="auto"/>
        <w:ind w:right="-1" w:firstLine="56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62546E" w:rsidRPr="0062546E" w:rsidRDefault="0062546E" w:rsidP="00625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546E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1.1. Социально-психологическая служба (далее - СПС) создана при учреждении является его постоянно действующим органом.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1.2. Социально-психологическая служба создается, реорганизуется и ликвидируется приказом директора.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1.3. Работа СПС основывается на строгом соблюдении международных и российских актов и законов об обеспечении защиты и развития детей.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1.4.Деятельность СПС ориентирована как на обучающихся, так и на административных, педагогических работников, их психологическую поддержку и обеспечение социально-психологического здоровья.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1.5. Деятельность </w:t>
      </w:r>
      <w:proofErr w:type="spellStart"/>
      <w:r w:rsidRPr="0062546E">
        <w:rPr>
          <w:rFonts w:ascii="Arial" w:hAnsi="Arial" w:cs="Arial"/>
          <w:sz w:val="24"/>
          <w:szCs w:val="24"/>
        </w:rPr>
        <w:t>СПС</w:t>
      </w:r>
      <w:r w:rsidRPr="0062546E">
        <w:rPr>
          <w:rFonts w:ascii="Times New Roman" w:hAnsi="Times New Roman"/>
          <w:sz w:val="24"/>
          <w:szCs w:val="24"/>
        </w:rPr>
        <w:t>строится</w:t>
      </w:r>
      <w:proofErr w:type="spellEnd"/>
      <w:r w:rsidRPr="0062546E">
        <w:rPr>
          <w:rFonts w:ascii="Times New Roman" w:hAnsi="Times New Roman"/>
          <w:sz w:val="24"/>
          <w:szCs w:val="24"/>
        </w:rPr>
        <w:t xml:space="preserve"> на принципах законности, уважения, соблюдения прав и интересов обратившегося, а также на достоверности предоставляемой информации, открытости, добровольности, конфиденциальности.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1.6. Сотрудники </w:t>
      </w:r>
      <w:r w:rsidRPr="0062546E">
        <w:rPr>
          <w:rFonts w:ascii="Arial" w:hAnsi="Arial" w:cs="Arial"/>
          <w:sz w:val="24"/>
          <w:szCs w:val="24"/>
        </w:rPr>
        <w:t>СПС</w:t>
      </w:r>
      <w:r w:rsidRPr="0062546E">
        <w:rPr>
          <w:rFonts w:ascii="Times New Roman" w:hAnsi="Times New Roman"/>
          <w:sz w:val="24"/>
          <w:szCs w:val="24"/>
        </w:rPr>
        <w:t xml:space="preserve"> осуществляют свою деятельность, руководствуясь запросами обучающихся и их родителей, администрации, педагогов.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1.7. Сотрудники СПС осуществляют свою деятельность в тесном контакте с педагогическим коллективом, администрацией и родителями обучающихся.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1.8. В зависимости от специфики рассматриваемого вопроса к работе службы могут привлекаться - заместители директора школы, руководители структурных подразделений, медицинские работники, классные руководители, педагогические работники.</w:t>
      </w:r>
    </w:p>
    <w:p w:rsidR="0062546E" w:rsidRPr="0062546E" w:rsidRDefault="0062546E" w:rsidP="006254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2.Основная цель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Основной целью деятельности службы является психологическое сопровождение личностной и социальной адаптации детей, обучающихся в школе, а также создание социально-психологических условий для успешного обучения и психологического развития обучающихся в ситуациях взаимодействия в образовательно-воспитательном пространстве школы.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3.Задачи социально-психологической службы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3.1. Выявление учащихся, нуждающихся в социально-психологической помощи.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lastRenderedPageBreak/>
        <w:t>3.2. Дифференцированный учет всех лиц, нуждающихся в социально-психологической, медицинской помощи.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3.3. Определение конкретных видов и форм помощи лицам, нуждающихся в социально-психологической поддержке.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3.4. Оказание помощи лицам, нуждающимся в социально-психологической поддержке.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3.5. Обеспечение взаимодействия между школой и городскими учреждениями по оказанию помощи обучающимся и их семьям.</w:t>
      </w:r>
    </w:p>
    <w:p w:rsidR="0062546E" w:rsidRPr="0062546E" w:rsidRDefault="0062546E" w:rsidP="00E50B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3.6. Проведение социально-психологической реабилитации обучающихся, находящихся в социально опасном положении.</w:t>
      </w: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4.Основными видами деятельности СПС являются: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4.1. Практическое направление: организация и проведение в соответствии с целями и задачами службы психодиагностической, коррекционно-развивающей, консультационной и просветительской работы по запросам родителей, обучающихся и педагогов школы.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4.2. Социально-психологическое просвещение – приобщение педагогов, родителей обучающихся и самих обучающихся к психологическим знаниям.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4.3. Социально-психологическая профилактика – сохранение, укрепление и развитие психического здоровья обучающихся на всех этапах школьного возраста.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4.4. Консультирование – индивидуальное, групповое, семейное.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4.5. Диагностическая работа – выявление особенностей психического развития обучающихся, </w:t>
      </w:r>
      <w:proofErr w:type="spellStart"/>
      <w:r w:rsidRPr="0062546E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2546E">
        <w:rPr>
          <w:rFonts w:ascii="Times New Roman" w:hAnsi="Times New Roman"/>
          <w:sz w:val="24"/>
          <w:szCs w:val="24"/>
        </w:rPr>
        <w:t xml:space="preserve"> определенных психологических новообразований, соответствия уровня умений, знаний, навыков, личностных и межличностных особенностей требованиям общества.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4.6. Коррекционная деятельность – составление рекомендаций по работе с обучающимися, имеющими проблемы в обучении, поведении.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4.7. Осуществление взаимодействия с учреждениями и организациями города для привлечения соответствующих специалистов в решении актуальных вопросов обучающихся и их родителей.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4.8. Предоставление информации о работе социально-психологической службы в Управление образования ГО г. Уфа РБ. 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5.Состав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5.1.В состав социально-психологической службы входят: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- Заместитель директора по </w:t>
      </w:r>
      <w:proofErr w:type="spellStart"/>
      <w:r w:rsidRPr="0062546E">
        <w:rPr>
          <w:rFonts w:ascii="Times New Roman" w:hAnsi="Times New Roman"/>
          <w:sz w:val="24"/>
          <w:szCs w:val="24"/>
        </w:rPr>
        <w:t>учебно</w:t>
      </w:r>
      <w:proofErr w:type="spellEnd"/>
      <w:r w:rsidRPr="0062546E">
        <w:rPr>
          <w:rFonts w:ascii="Times New Roman" w:hAnsi="Times New Roman"/>
          <w:sz w:val="24"/>
          <w:szCs w:val="24"/>
        </w:rPr>
        <w:t xml:space="preserve"> - воспитательной работе (социальное направление)</w:t>
      </w:r>
    </w:p>
    <w:p w:rsidR="0062546E" w:rsidRPr="0062546E" w:rsidRDefault="00E50BF9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Социальный </w:t>
      </w:r>
      <w:r w:rsidR="0062546E" w:rsidRPr="0062546E">
        <w:rPr>
          <w:rFonts w:ascii="Times New Roman" w:hAnsi="Times New Roman"/>
          <w:sz w:val="24"/>
          <w:szCs w:val="24"/>
        </w:rPr>
        <w:t>педагог</w:t>
      </w:r>
    </w:p>
    <w:p w:rsidR="0062546E" w:rsidRPr="0062546E" w:rsidRDefault="00E50BF9" w:rsidP="00E50B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Педагог-психолог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5.2 Состав социально-психологической службы утверждается приказом директора  школы в начале учебного года.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6.Ответственность сотрудников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6.1 Сотрудники социально-психологической службы несут персональную ответственность за: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точность определения степени психического и социального развития;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адекватность диагностических и коррекционных методов;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ход и результаты работы с обучающимися разных возрастных групп;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обоснованность выдаваемых решений.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lastRenderedPageBreak/>
        <w:t>6.2 Сотрудники социально-психологической службы несут ответственность за оформление и сохранность протоколов обследований и другой документации службы.</w:t>
      </w:r>
    </w:p>
    <w:p w:rsidR="0062546E" w:rsidRPr="0062546E" w:rsidRDefault="0062546E" w:rsidP="00E50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0BF9" w:rsidRPr="0062546E" w:rsidRDefault="00E50BF9" w:rsidP="00E50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7.Обязанности и права сотрудников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Сотрудники социально-психологической службы обязаны: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7.1.Участвовать в работе семинаров, педагогических советов школы, конференций, проводимых вышестоящими организациями; постоянно повышать свой профессиональный уровень.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7.2.Отчитываться о ходе и результатах проводимой работы перед администрацией школы.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7.3.Рассматривать запросы и принимать решения строго в пределах своей профессиональной компетенции.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7.4. В решении всех вопросов исходить из интересов обучающегося.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7.5.Работать в тесном контакте с администрацией, педагогическим коллективом и родителями обучающихся.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7.6.Хранить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коррекционной работы.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7.7.Информировать участников педагогических советов, психолого-педагогических консилиумов, администрацию школы о задачах, содержании и результатах проводимой работы в рамках, гарантирующих соблюдение п.7.5. данного Положения.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Сотрудники социально-психологической службы имеют право: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7.8.Принимать участие в педагогических советах, ПП и ПМП консилиумах.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7.9.Посещать уроки, внеклассные и внешкольные мероприятия, занятия ГПД с целью проведения наблюдений за поведением и деятельностью обучающихся.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7.10.Знакомиться с необходимой для работы документацией.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7.11.Проводить в школе групповые и индивидуальные психологические исследования.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7.12.Требовать от должностных лиц школы предоставления сведений, необходимых для работы социально-психологической службы.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7.13.Публиковать обобщенный опыт своей работы в научных и научно-популярных изданиях.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7.14.Вести работу по пропаганде социально-психолого-педагогических знаний путем лекций, бесед, выступлений, </w:t>
      </w:r>
      <w:proofErr w:type="spellStart"/>
      <w:r w:rsidRPr="0062546E">
        <w:rPr>
          <w:rFonts w:ascii="Times New Roman" w:hAnsi="Times New Roman"/>
          <w:sz w:val="24"/>
          <w:szCs w:val="24"/>
        </w:rPr>
        <w:t>тренинговых</w:t>
      </w:r>
      <w:proofErr w:type="spellEnd"/>
      <w:r w:rsidRPr="0062546E">
        <w:rPr>
          <w:rFonts w:ascii="Times New Roman" w:hAnsi="Times New Roman"/>
          <w:sz w:val="24"/>
          <w:szCs w:val="24"/>
        </w:rPr>
        <w:t xml:space="preserve"> занятий.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7.15.Обращаться в случае необходимости через администрацию школы с ходатайствами в соответствующие организации по вопросам, связанным с оказанием помощи обучающимся школы.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7.16.Осуществлять личный прием обучающихся, их родителей, а также лиц их заменяющих.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8.Документация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8.1.Приказ о создании социально-психологической службы.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8.4.График работы отдельных специалистов социально-психологической службы.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8.5.План работы социально-психологической службы.</w:t>
      </w:r>
    </w:p>
    <w:p w:rsidR="0062546E" w:rsidRPr="00E50BF9" w:rsidRDefault="0062546E" w:rsidP="00E50B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8.6. Аналитический отчет о работе социально-психол</w:t>
      </w:r>
      <w:r w:rsidR="00E50BF9">
        <w:rPr>
          <w:rFonts w:ascii="Times New Roman" w:hAnsi="Times New Roman"/>
          <w:sz w:val="24"/>
          <w:szCs w:val="24"/>
        </w:rPr>
        <w:t>огической служ</w:t>
      </w:r>
      <w:r w:rsidR="007F47E5">
        <w:rPr>
          <w:rFonts w:ascii="Times New Roman" w:hAnsi="Times New Roman"/>
          <w:sz w:val="24"/>
          <w:szCs w:val="24"/>
        </w:rPr>
        <w:t>бы за учебный год в  августе месяце ежегодно.</w:t>
      </w:r>
      <w:r w:rsidR="008979FD">
        <w:rPr>
          <w:rFonts w:ascii="Times New Roman" w:hAnsi="Times New Roman"/>
          <w:sz w:val="24"/>
          <w:szCs w:val="24"/>
        </w:rPr>
        <w:t xml:space="preserve"> 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9.Организация деятельности СПС</w:t>
      </w:r>
    </w:p>
    <w:p w:rsidR="0062546E" w:rsidRPr="0062546E" w:rsidRDefault="0062546E" w:rsidP="006254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lastRenderedPageBreak/>
        <w:t>9.1. Руководство за деятельностью социально-психологической службы ос</w:t>
      </w:r>
      <w:r w:rsidR="00E50BF9">
        <w:rPr>
          <w:rFonts w:ascii="Times New Roman" w:hAnsi="Times New Roman"/>
          <w:sz w:val="24"/>
          <w:szCs w:val="24"/>
        </w:rPr>
        <w:t>уществляет ответственный по приказу</w:t>
      </w:r>
      <w:r w:rsidRPr="0062546E">
        <w:rPr>
          <w:rFonts w:ascii="Times New Roman" w:hAnsi="Times New Roman"/>
          <w:sz w:val="24"/>
          <w:szCs w:val="24"/>
        </w:rPr>
        <w:t>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10.Ответственность специалистов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Специалисты несут ответственность: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10.1. За жизнь и здоровье обучающихся во время индивидуальных и групповых консультаций и иных психолого-педагогических мероприятий, а также за нарушение прав и свобод обучающихся во время проведения подобных мероприятий.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10.2. За неисполнение или ненадлежащее исполнение без уважительных причин Устава и Правил внутреннего распорядка школы, законных распоряжений директора школы </w:t>
      </w:r>
      <w:proofErr w:type="gramStart"/>
      <w:r w:rsidRPr="0062546E">
        <w:rPr>
          <w:rFonts w:ascii="Times New Roman" w:hAnsi="Times New Roman"/>
          <w:sz w:val="24"/>
          <w:szCs w:val="24"/>
        </w:rPr>
        <w:t>и  иных</w:t>
      </w:r>
      <w:proofErr w:type="gramEnd"/>
      <w:r w:rsidRPr="0062546E">
        <w:rPr>
          <w:rFonts w:ascii="Times New Roman" w:hAnsi="Times New Roman"/>
          <w:sz w:val="24"/>
          <w:szCs w:val="24"/>
        </w:rPr>
        <w:t xml:space="preserve"> локальных актов, должностных обязанностей, установленных настоящим Положением специалисты СПС несут дисциплинарную ответственность в порядке, определенным трудовым законодательством.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10.3. За применение методов воспитания, связанных с физическим и (или) психическим насилием над личностью обучающегося, а также совершение иного аморального поступка специалисты СПС могут быть освобождены от занимаемой должности в соответствии с трудовым законодательством и Законом Российской Федерации «Об образовании». 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10.4. За правильность заключений, адекватность использованных методов работы, обоснованность даваемых рекомендаций.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10.5. За разработку и реализацию индивидуальной программы реабилитации и адаптации несовершеннолетнего, находящегося в социально опасном положении.</w:t>
      </w:r>
    </w:p>
    <w:p w:rsidR="0062546E" w:rsidRPr="00E50BF9" w:rsidRDefault="0062546E" w:rsidP="00E50B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10.6.  За достоверность представленной информации</w:t>
      </w:r>
    </w:p>
    <w:p w:rsidR="0062546E" w:rsidRPr="0062546E" w:rsidRDefault="0062546E" w:rsidP="0062546E">
      <w:pPr>
        <w:widowControl w:val="0"/>
        <w:tabs>
          <w:tab w:val="left" w:pos="991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bidi="ru-RU"/>
        </w:rPr>
      </w:pPr>
    </w:p>
    <w:p w:rsidR="0062546E" w:rsidRPr="0062546E" w:rsidRDefault="00E50BF9" w:rsidP="00E50BF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eastAsia="Arial Unicode MS" w:hAnsi="Times New Roman"/>
          <w:sz w:val="24"/>
          <w:szCs w:val="24"/>
          <w:lang w:bidi="ru-RU"/>
        </w:rPr>
        <w:t xml:space="preserve">                                 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ПРИМЕРНЫЙ </w:t>
      </w:r>
      <w:r w:rsidR="0062546E" w:rsidRPr="0062546E">
        <w:rPr>
          <w:rFonts w:ascii="Times New Roman" w:hAnsi="Times New Roman"/>
          <w:b/>
          <w:sz w:val="24"/>
          <w:szCs w:val="24"/>
          <w:lang w:eastAsia="en-US"/>
        </w:rPr>
        <w:t>ПЕРСПЕКТИВНЫЙ ПЛАН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работы социально-психологической службы образовательного учреждения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Перспективный план содержит:</w:t>
      </w:r>
    </w:p>
    <w:p w:rsidR="0062546E" w:rsidRPr="0062546E" w:rsidRDefault="0062546E" w:rsidP="0062546E">
      <w:pPr>
        <w:widowControl w:val="0"/>
        <w:tabs>
          <w:tab w:val="left" w:leader="underscore" w:pos="7657"/>
        </w:tabs>
        <w:spacing w:after="0" w:line="240" w:lineRule="auto"/>
        <w:ind w:firstLine="709"/>
        <w:rPr>
          <w:rFonts w:ascii="Times New Roman" w:eastAsia="Arial Unicode MS" w:hAnsi="Times New Roman"/>
          <w:sz w:val="24"/>
          <w:szCs w:val="24"/>
          <w:lang w:bidi="ru-RU"/>
        </w:rPr>
      </w:pPr>
      <w:r w:rsidRPr="0062546E">
        <w:rPr>
          <w:rFonts w:ascii="Times New Roman" w:eastAsia="Arial Unicode MS" w:hAnsi="Times New Roman"/>
          <w:sz w:val="24"/>
          <w:szCs w:val="24"/>
          <w:lang w:bidi="ru-RU"/>
        </w:rPr>
        <w:t xml:space="preserve">1.2. аналитическую часть в виде краткого анализа за предыдущий год; </w:t>
      </w:r>
    </w:p>
    <w:p w:rsidR="0062546E" w:rsidRPr="0062546E" w:rsidRDefault="0062546E" w:rsidP="0062546E">
      <w:pPr>
        <w:widowControl w:val="0"/>
        <w:tabs>
          <w:tab w:val="left" w:leader="underscore" w:pos="7657"/>
        </w:tabs>
        <w:spacing w:after="0" w:line="240" w:lineRule="auto"/>
        <w:ind w:firstLine="709"/>
        <w:rPr>
          <w:rFonts w:ascii="Times New Roman" w:eastAsia="Arial Unicode MS" w:hAnsi="Times New Roman"/>
          <w:sz w:val="24"/>
          <w:szCs w:val="24"/>
          <w:lang w:bidi="ru-RU"/>
        </w:rPr>
      </w:pPr>
      <w:r w:rsidRPr="0062546E">
        <w:rPr>
          <w:rFonts w:ascii="Times New Roman" w:eastAsia="Arial Unicode MS" w:hAnsi="Times New Roman"/>
          <w:sz w:val="24"/>
          <w:szCs w:val="24"/>
          <w:lang w:bidi="ru-RU"/>
        </w:rPr>
        <w:t xml:space="preserve">1.3. задачи на новый учебный год (в рамках целей, поставленных ОУ); </w:t>
      </w:r>
    </w:p>
    <w:p w:rsidR="0062546E" w:rsidRPr="0062546E" w:rsidRDefault="0062546E" w:rsidP="0062546E">
      <w:pPr>
        <w:widowControl w:val="0"/>
        <w:tabs>
          <w:tab w:val="left" w:leader="underscore" w:pos="7657"/>
        </w:tabs>
        <w:spacing w:after="0" w:line="240" w:lineRule="auto"/>
        <w:ind w:firstLine="709"/>
        <w:rPr>
          <w:rFonts w:ascii="Times New Roman" w:eastAsia="Arial Unicode MS" w:hAnsi="Times New Roman"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tabs>
          <w:tab w:val="left" w:leader="underscore" w:pos="7657"/>
        </w:tabs>
        <w:spacing w:after="0" w:line="240" w:lineRule="auto"/>
        <w:ind w:firstLine="709"/>
        <w:rPr>
          <w:rFonts w:ascii="Times New Roman" w:eastAsia="Arial Unicode MS" w:hAnsi="Times New Roman"/>
          <w:sz w:val="24"/>
          <w:szCs w:val="24"/>
          <w:lang w:bidi="ru-RU"/>
        </w:rPr>
      </w:pPr>
      <w:r w:rsidRPr="0062546E">
        <w:rPr>
          <w:rFonts w:ascii="Times New Roman" w:eastAsia="Arial Unicode MS" w:hAnsi="Times New Roman"/>
          <w:sz w:val="24"/>
          <w:szCs w:val="24"/>
          <w:lang w:bidi="ru-RU"/>
        </w:rPr>
        <w:t>2. Перспективный план включает в себя следующие графы:</w:t>
      </w:r>
    </w:p>
    <w:tbl>
      <w:tblPr>
        <w:tblpPr w:leftFromText="180" w:rightFromText="180" w:bottomFromText="200" w:vertAnchor="text" w:horzAnchor="margin" w:tblpY="79"/>
        <w:tblOverlap w:val="never"/>
        <w:tblW w:w="90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2550"/>
        <w:gridCol w:w="1561"/>
        <w:gridCol w:w="1700"/>
        <w:gridCol w:w="1571"/>
        <w:gridCol w:w="1100"/>
      </w:tblGrid>
      <w:tr w:rsidR="0062546E" w:rsidRPr="0062546E" w:rsidTr="0062546E">
        <w:trPr>
          <w:trHeight w:hRule="exact" w:val="9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№</w:t>
            </w:r>
          </w:p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п/п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Наименование видов работ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Сроки</w:t>
            </w:r>
          </w:p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проведения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Контингент (для кого проводится)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Ответственные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Примечание</w:t>
            </w:r>
          </w:p>
        </w:tc>
      </w:tr>
      <w:tr w:rsidR="0062546E" w:rsidRPr="0062546E" w:rsidTr="0062546E">
        <w:trPr>
          <w:trHeight w:hRule="exact"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</w:tr>
    </w:tbl>
    <w:p w:rsidR="0062546E" w:rsidRPr="0062546E" w:rsidRDefault="0062546E" w:rsidP="0062546E">
      <w:pPr>
        <w:widowControl w:val="0"/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ab/>
        <w:t xml:space="preserve">Перспективный план работы социально-психологической службы составляется заместителем директора по воспитательной работе по следующим направлениям (разделам): </w:t>
      </w:r>
    </w:p>
    <w:p w:rsidR="0062546E" w:rsidRPr="0062546E" w:rsidRDefault="0062546E" w:rsidP="0062546E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диагностическая и экспертная работа;</w:t>
      </w:r>
    </w:p>
    <w:p w:rsidR="0062546E" w:rsidRPr="0062546E" w:rsidRDefault="0062546E" w:rsidP="0062546E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просветительская и организационно-методическая работа;</w:t>
      </w:r>
    </w:p>
    <w:p w:rsidR="0062546E" w:rsidRPr="0062546E" w:rsidRDefault="0062546E" w:rsidP="0062546E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профилактическая работа;</w:t>
      </w:r>
    </w:p>
    <w:p w:rsidR="0062546E" w:rsidRPr="0062546E" w:rsidRDefault="0062546E" w:rsidP="0062546E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консультативная и коррекционно-развивающая работа.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3. Данный план является составной частью общешкольного воспитательного плана, подписывается каждым специалистом Службы и утверждается директором образовательного учреждения, осуществляющим управление социально-</w:t>
      </w:r>
      <w:r w:rsidRPr="0062546E">
        <w:rPr>
          <w:rFonts w:ascii="Times New Roman" w:hAnsi="Times New Roman"/>
          <w:sz w:val="24"/>
          <w:szCs w:val="24"/>
          <w:lang w:eastAsia="en-US"/>
        </w:rPr>
        <w:softHyphen/>
        <w:t>психологической службой.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Примерное содержание направлений перспективного плана: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2546E">
        <w:rPr>
          <w:rFonts w:ascii="Times New Roman" w:hAnsi="Times New Roman"/>
          <w:b/>
          <w:bCs/>
          <w:sz w:val="24"/>
          <w:szCs w:val="24"/>
          <w:lang w:eastAsia="en-US"/>
        </w:rPr>
        <w:t>Диагностическая и экспертная работа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Отражаются групповые и индивидуальные исследования обучающихся, педагогов, родителей (в том числе изучение жилищно-бытовых, материальных условий жизни ребенка, определение причин неблагополучия). Необходимо, чтобы в других направлениях плана отразилось дальнейшее использование результатов диагностики. Это могут быть консультации педагогов, родителей, обучающихся; подготовка документов для представления в ОДН и другие заинтересованные инстанции; индивидуальные и групповые занятия, семинары, выступления на педагогических советах, родительских собраниях и др. К экспертной работе относятся анализ урока, участие в консилиумах, комиссиях, административных совещаниях по принятию каких-либо решений, требующих социально-психологического решения ситуации, участие в работе экспертных групп по аттестации педагогических работников, а также представление интересов детей в органах опеки, суде и других организациях, также другие виды работ.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2546E">
        <w:rPr>
          <w:rFonts w:ascii="Times New Roman" w:hAnsi="Times New Roman"/>
          <w:b/>
          <w:bCs/>
          <w:sz w:val="24"/>
          <w:szCs w:val="24"/>
          <w:lang w:eastAsia="en-US"/>
        </w:rPr>
        <w:t>Просветительская и организационно-методическая работа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Отражаются классные часы, лекции, семинары, выступления на методических объединениях, педсоветах, родительских собраниях, подготовка печатных материалов (буклеты, стенды и др.). К организационно-методической работе относятся работа по повышению квалификации, разработка программ коррекционно-развивающей и профилактической работы, участие в работе научно-практических семинаров, конференций, совещаний и методических объединений, ведение документации, планирование, отчетность и прочее.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2546E">
        <w:rPr>
          <w:rFonts w:ascii="Times New Roman" w:hAnsi="Times New Roman"/>
          <w:b/>
          <w:bCs/>
          <w:sz w:val="24"/>
          <w:szCs w:val="24"/>
          <w:lang w:eastAsia="en-US"/>
        </w:rPr>
        <w:t>Профилактическая работа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Указываются мероприятия по выявлению детей «группы риска», в том числе ведение списков согласно установленному образцу. Отражается сопровождение детей «группы риска» (ведение карты индивидуального социально-психологического сопровождения, беседы и консультации с обучающимся, работа с семьей, подготовка документов на лишение родительских прав и др., отслеживание посещаемости, посещения обучающихся на дому и др.), участие в работе Совета профилактики, организация рейдов по микрорайону. Организация и проведение групповых занятий и внеклассных мероприятий, акций, конкурсов, тематических недель (декадников, дней) по первичной профилактике негативных зависимостей, правонарушений, организация социально-активной деятельности обучающихся, волонтерского движения. Проведение совместной работы с ОДН, социально-педагогическими центрами, наркологическим кабинетом, взаимодействие с психологическими Центрами, подростковыми клубами, учреждениями дополнительного образования и др. по оказанию помощи, выходящей за рамки профессиональной компетенции специалистов социально-психологической службы образовательного учреждения и другие виды работ.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keepNext/>
        <w:keepLines/>
        <w:widowControl w:val="0"/>
        <w:spacing w:after="0" w:line="240" w:lineRule="auto"/>
        <w:ind w:firstLine="709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en-US"/>
        </w:rPr>
      </w:pPr>
      <w:bookmarkStart w:id="1" w:name="bookmark0"/>
      <w:r w:rsidRPr="0062546E">
        <w:rPr>
          <w:rFonts w:ascii="Times New Roman" w:hAnsi="Times New Roman"/>
          <w:b/>
          <w:bCs/>
          <w:sz w:val="24"/>
          <w:szCs w:val="24"/>
          <w:lang w:eastAsia="en-US"/>
        </w:rPr>
        <w:t>Консультативная и коррекционно-развивающая работа</w:t>
      </w:r>
      <w:bookmarkEnd w:id="1"/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 xml:space="preserve">В данном направлении отражаются групповая, индивидуальная </w:t>
      </w:r>
      <w:proofErr w:type="spellStart"/>
      <w:r w:rsidRPr="0062546E">
        <w:rPr>
          <w:rFonts w:ascii="Times New Roman" w:hAnsi="Times New Roman"/>
          <w:sz w:val="24"/>
          <w:szCs w:val="24"/>
          <w:lang w:eastAsia="en-US"/>
        </w:rPr>
        <w:t>коррекционно</w:t>
      </w:r>
      <w:r w:rsidRPr="0062546E">
        <w:rPr>
          <w:rFonts w:ascii="Times New Roman" w:hAnsi="Times New Roman"/>
          <w:sz w:val="24"/>
          <w:szCs w:val="24"/>
          <w:lang w:eastAsia="en-US"/>
        </w:rPr>
        <w:softHyphen/>
        <w:t>развивающая</w:t>
      </w:r>
      <w:proofErr w:type="spellEnd"/>
      <w:r w:rsidRPr="0062546E">
        <w:rPr>
          <w:rFonts w:ascii="Times New Roman" w:hAnsi="Times New Roman"/>
          <w:sz w:val="24"/>
          <w:szCs w:val="24"/>
          <w:lang w:eastAsia="en-US"/>
        </w:rPr>
        <w:t xml:space="preserve"> работа; консультации педагогов, родителей, обучающихся, администрации; оказание консультативной помощи педагогам в подготовке и проведении различного рода мероприятий для обучающихся и родителей и другие виды работ.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2DC2" w:rsidRDefault="00622DC2"/>
    <w:sectPr w:rsidR="00622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11422"/>
    <w:multiLevelType w:val="hybridMultilevel"/>
    <w:tmpl w:val="3554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B5072"/>
    <w:multiLevelType w:val="hybridMultilevel"/>
    <w:tmpl w:val="FA10F382"/>
    <w:lvl w:ilvl="0" w:tplc="96B62E1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CA58D9"/>
    <w:multiLevelType w:val="multilevel"/>
    <w:tmpl w:val="C2943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3" w15:restartNumberingAfterBreak="0">
    <w:nsid w:val="58197080"/>
    <w:multiLevelType w:val="hybridMultilevel"/>
    <w:tmpl w:val="50204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E8A"/>
    <w:rsid w:val="00622DC2"/>
    <w:rsid w:val="0062546E"/>
    <w:rsid w:val="007F47E5"/>
    <w:rsid w:val="008979FD"/>
    <w:rsid w:val="008F3E8A"/>
    <w:rsid w:val="00CA0140"/>
    <w:rsid w:val="00E5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9835AE-D929-4AA5-BD46-5DACF8E7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46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2DB88-27B7-49EE-93BB-CAB1B40F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Гафурьянова Ольга</dc:creator>
  <cp:keywords/>
  <dc:description/>
  <cp:lastModifiedBy>User</cp:lastModifiedBy>
  <cp:revision>5</cp:revision>
  <cp:lastPrinted>2017-10-16T12:48:00Z</cp:lastPrinted>
  <dcterms:created xsi:type="dcterms:W3CDTF">2017-10-14T12:43:00Z</dcterms:created>
  <dcterms:modified xsi:type="dcterms:W3CDTF">2017-10-17T06:34:00Z</dcterms:modified>
</cp:coreProperties>
</file>