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68" w:rsidRDefault="00B87068" w:rsidP="005230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4249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5230C9" w:rsidRPr="00C64249" w:rsidRDefault="005230C9" w:rsidP="0052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276"/>
        <w:gridCol w:w="4252"/>
        <w:gridCol w:w="1134"/>
        <w:gridCol w:w="1070"/>
      </w:tblGrid>
      <w:tr w:rsidR="00B87068" w:rsidTr="005230C9">
        <w:tc>
          <w:tcPr>
            <w:tcW w:w="817" w:type="dxa"/>
            <w:vMerge w:val="restart"/>
          </w:tcPr>
          <w:p w:rsidR="00B87068" w:rsidRPr="00C64249" w:rsidRDefault="00C64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7068"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B87068"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B87068"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</w:tcPr>
          <w:p w:rsidR="00B87068" w:rsidRPr="00C64249" w:rsidRDefault="00B87068" w:rsidP="00523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B87068" w:rsidRPr="00C64249" w:rsidRDefault="00B87068" w:rsidP="00523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87068" w:rsidRPr="00C64249" w:rsidRDefault="00B87068" w:rsidP="00523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252" w:type="dxa"/>
            <w:vMerge w:val="restart"/>
          </w:tcPr>
          <w:p w:rsidR="00B87068" w:rsidRPr="00C64249" w:rsidRDefault="00B87068" w:rsidP="00523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204" w:type="dxa"/>
            <w:gridSpan w:val="2"/>
          </w:tcPr>
          <w:p w:rsidR="00B87068" w:rsidRPr="00C64249" w:rsidRDefault="00B87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Дата проведения</w:t>
            </w:r>
          </w:p>
        </w:tc>
      </w:tr>
      <w:tr w:rsidR="00B87068" w:rsidTr="005230C9">
        <w:tc>
          <w:tcPr>
            <w:tcW w:w="817" w:type="dxa"/>
            <w:vMerge/>
          </w:tcPr>
          <w:p w:rsidR="00B87068" w:rsidRPr="00C64249" w:rsidRDefault="00B87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87068" w:rsidRPr="00C64249" w:rsidRDefault="00B87068" w:rsidP="005230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7068" w:rsidRPr="00C64249" w:rsidRDefault="00B87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87068" w:rsidRPr="00C64249" w:rsidRDefault="00B87068" w:rsidP="005230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068" w:rsidRPr="00C64249" w:rsidRDefault="00B87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0" w:type="dxa"/>
          </w:tcPr>
          <w:p w:rsidR="00B87068" w:rsidRPr="00C64249" w:rsidRDefault="00B87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A7EFF" w:rsidTr="00F26F45">
        <w:tc>
          <w:tcPr>
            <w:tcW w:w="14786" w:type="dxa"/>
            <w:gridSpan w:val="6"/>
          </w:tcPr>
          <w:p w:rsidR="008A7EFF" w:rsidRPr="00C64249" w:rsidRDefault="008A7EFF" w:rsidP="00523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О языке (1</w:t>
            </w:r>
            <w:r w:rsidR="00B96CBC"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B96CBC"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87068" w:rsidTr="005230C9">
        <w:tc>
          <w:tcPr>
            <w:tcW w:w="817" w:type="dxa"/>
          </w:tcPr>
          <w:p w:rsidR="00B87068" w:rsidRDefault="008A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87068" w:rsidRDefault="008A7EFF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FF">
              <w:rPr>
                <w:rFonts w:ascii="Times New Roman" w:hAnsi="Times New Roman" w:cs="Times New Roman"/>
                <w:sz w:val="28"/>
                <w:szCs w:val="28"/>
              </w:rPr>
              <w:t>Слово - основная единица языка</w:t>
            </w:r>
          </w:p>
        </w:tc>
        <w:tc>
          <w:tcPr>
            <w:tcW w:w="1276" w:type="dxa"/>
          </w:tcPr>
          <w:p w:rsidR="00B87068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A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87068" w:rsidRDefault="00EA4B26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находить</w:t>
            </w:r>
            <w:r w:rsidR="008A7EFF" w:rsidRPr="008A7EFF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</w:t>
            </w:r>
            <w:r w:rsidR="008A7EFF" w:rsidRPr="008A7EF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1134" w:type="dxa"/>
          </w:tcPr>
          <w:p w:rsidR="00B87068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070" w:type="dxa"/>
          </w:tcPr>
          <w:p w:rsidR="00B87068" w:rsidRDefault="00B8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68" w:rsidTr="005230C9">
        <w:tc>
          <w:tcPr>
            <w:tcW w:w="817" w:type="dxa"/>
          </w:tcPr>
          <w:p w:rsidR="00B87068" w:rsidRDefault="008A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87068" w:rsidRDefault="008A7EFF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FF">
              <w:rPr>
                <w:rFonts w:ascii="Times New Roman" w:hAnsi="Times New Roman" w:cs="Times New Roman"/>
                <w:sz w:val="28"/>
                <w:szCs w:val="28"/>
              </w:rPr>
              <w:t>Что мы знаем о речи, ее стилях и типах, о тексте</w:t>
            </w:r>
          </w:p>
        </w:tc>
        <w:tc>
          <w:tcPr>
            <w:tcW w:w="1276" w:type="dxa"/>
          </w:tcPr>
          <w:p w:rsidR="00B87068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A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87068" w:rsidRDefault="008A7EFF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FF">
              <w:rPr>
                <w:rFonts w:ascii="Times New Roman" w:hAnsi="Times New Roman" w:cs="Times New Roman"/>
                <w:sz w:val="28"/>
                <w:szCs w:val="28"/>
              </w:rPr>
              <w:t>Уметь определять стили речи на основе  анализа речевой ситуации, видеть языковые средства изученных стилей</w:t>
            </w:r>
          </w:p>
        </w:tc>
        <w:tc>
          <w:tcPr>
            <w:tcW w:w="1134" w:type="dxa"/>
          </w:tcPr>
          <w:p w:rsidR="00B87068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  <w:tc>
          <w:tcPr>
            <w:tcW w:w="1070" w:type="dxa"/>
          </w:tcPr>
          <w:p w:rsidR="00B87068" w:rsidRDefault="00B8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68" w:rsidTr="005230C9">
        <w:tc>
          <w:tcPr>
            <w:tcW w:w="817" w:type="dxa"/>
          </w:tcPr>
          <w:p w:rsidR="00B87068" w:rsidRDefault="0064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87068" w:rsidRDefault="008A7EFF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Составление диалога с использованием этикетных формул выражения речи</w:t>
            </w:r>
          </w:p>
        </w:tc>
        <w:tc>
          <w:tcPr>
            <w:tcW w:w="1276" w:type="dxa"/>
          </w:tcPr>
          <w:p w:rsidR="00B87068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A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87068" w:rsidRDefault="008A7EFF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FF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диалог по заданной ситуации</w:t>
            </w:r>
            <w:r w:rsidR="0064670C">
              <w:rPr>
                <w:rFonts w:ascii="Times New Roman" w:hAnsi="Times New Roman" w:cs="Times New Roman"/>
                <w:sz w:val="28"/>
                <w:szCs w:val="28"/>
              </w:rPr>
              <w:t>, используя в тексте формулы этикета</w:t>
            </w:r>
          </w:p>
        </w:tc>
        <w:tc>
          <w:tcPr>
            <w:tcW w:w="1134" w:type="dxa"/>
          </w:tcPr>
          <w:p w:rsidR="00B87068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1070" w:type="dxa"/>
          </w:tcPr>
          <w:p w:rsidR="00B87068" w:rsidRDefault="00B8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68" w:rsidTr="005230C9">
        <w:tc>
          <w:tcPr>
            <w:tcW w:w="817" w:type="dxa"/>
          </w:tcPr>
          <w:p w:rsidR="00B87068" w:rsidRDefault="0064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87068" w:rsidRDefault="00EA4B26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Создание текста определенного стиля и типа речи. Подготовка к сочинению по картине</w:t>
            </w:r>
          </w:p>
        </w:tc>
        <w:tc>
          <w:tcPr>
            <w:tcW w:w="1276" w:type="dxa"/>
          </w:tcPr>
          <w:p w:rsidR="00B87068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A4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87068" w:rsidRDefault="00EA4B26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B26">
              <w:rPr>
                <w:rFonts w:ascii="Times New Roman" w:hAnsi="Times New Roman" w:cs="Times New Roman"/>
                <w:sz w:val="28"/>
                <w:szCs w:val="28"/>
              </w:rPr>
              <w:t>Уметь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авлять текст по ключевым совам</w:t>
            </w:r>
          </w:p>
        </w:tc>
        <w:tc>
          <w:tcPr>
            <w:tcW w:w="1134" w:type="dxa"/>
          </w:tcPr>
          <w:p w:rsidR="00B87068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1070" w:type="dxa"/>
          </w:tcPr>
          <w:p w:rsidR="00B87068" w:rsidRDefault="00B87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26" w:rsidTr="005230C9">
        <w:tc>
          <w:tcPr>
            <w:tcW w:w="817" w:type="dxa"/>
          </w:tcPr>
          <w:p w:rsidR="00EA4B26" w:rsidRDefault="00EA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A4B26" w:rsidRDefault="00EA4B26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Сочинение по картине А.Я.</w:t>
            </w:r>
            <w:r w:rsidR="00C6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Головина «Цветы в вазе»</w:t>
            </w:r>
          </w:p>
        </w:tc>
        <w:tc>
          <w:tcPr>
            <w:tcW w:w="1276" w:type="dxa"/>
          </w:tcPr>
          <w:p w:rsidR="00EA4B26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A4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A4B26" w:rsidRDefault="00EA4B26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B26">
              <w:rPr>
                <w:rFonts w:ascii="Times New Roman" w:hAnsi="Times New Roman" w:cs="Times New Roman"/>
                <w:sz w:val="28"/>
                <w:szCs w:val="28"/>
              </w:rPr>
              <w:t>Уметь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авлять текст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 xml:space="preserve"> описательного характера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редактировать его</w:t>
            </w:r>
          </w:p>
        </w:tc>
        <w:tc>
          <w:tcPr>
            <w:tcW w:w="1134" w:type="dxa"/>
          </w:tcPr>
          <w:p w:rsidR="00EA4B26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070" w:type="dxa"/>
          </w:tcPr>
          <w:p w:rsidR="00EA4B26" w:rsidRDefault="00EA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26" w:rsidTr="005230C9">
        <w:tc>
          <w:tcPr>
            <w:tcW w:w="817" w:type="dxa"/>
          </w:tcPr>
          <w:p w:rsidR="00EA4B26" w:rsidRDefault="00EA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A4B26" w:rsidRDefault="00EA4B26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письменных работ. Редактирование</w:t>
            </w:r>
          </w:p>
        </w:tc>
        <w:tc>
          <w:tcPr>
            <w:tcW w:w="1276" w:type="dxa"/>
          </w:tcPr>
          <w:p w:rsidR="00EA4B26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A4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A4B26" w:rsidRDefault="00EA4B26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B26">
              <w:rPr>
                <w:rFonts w:ascii="Times New Roman" w:hAnsi="Times New Roman" w:cs="Times New Roman"/>
                <w:sz w:val="28"/>
                <w:szCs w:val="28"/>
              </w:rPr>
              <w:t>Уметь делать работу над ошибками и выполнять упражнения по наиболее сложным случаям ошибок</w:t>
            </w:r>
          </w:p>
        </w:tc>
        <w:tc>
          <w:tcPr>
            <w:tcW w:w="1134" w:type="dxa"/>
          </w:tcPr>
          <w:p w:rsidR="00EA4B26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1070" w:type="dxa"/>
          </w:tcPr>
          <w:p w:rsidR="00EA4B26" w:rsidRDefault="00EA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26" w:rsidTr="005230C9">
        <w:tc>
          <w:tcPr>
            <w:tcW w:w="817" w:type="dxa"/>
          </w:tcPr>
          <w:p w:rsidR="00EA4B26" w:rsidRDefault="00EA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A4B26" w:rsidRDefault="00154562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основная мысль текста</w:t>
            </w:r>
          </w:p>
          <w:p w:rsidR="00154562" w:rsidRDefault="00154562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62" w:rsidRDefault="00154562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4B26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A4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A4B26" w:rsidRDefault="00154562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определять тему и основную мысль текста</w:t>
            </w:r>
          </w:p>
        </w:tc>
        <w:tc>
          <w:tcPr>
            <w:tcW w:w="1134" w:type="dxa"/>
          </w:tcPr>
          <w:p w:rsidR="00EA4B26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1070" w:type="dxa"/>
          </w:tcPr>
          <w:p w:rsidR="00EA4B26" w:rsidRDefault="00EA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26" w:rsidTr="005230C9">
        <w:tc>
          <w:tcPr>
            <w:tcW w:w="817" w:type="dxa"/>
          </w:tcPr>
          <w:p w:rsidR="00EA4B26" w:rsidRDefault="0015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EA4B26" w:rsidRDefault="00154562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абзац, план и заголовок текста</w:t>
            </w:r>
          </w:p>
        </w:tc>
        <w:tc>
          <w:tcPr>
            <w:tcW w:w="1276" w:type="dxa"/>
          </w:tcPr>
          <w:p w:rsidR="00EA4B26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A4B26" w:rsidRDefault="00154562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562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понятия текста: </w:t>
            </w:r>
            <w:proofErr w:type="spellStart"/>
            <w:r w:rsidRPr="00154562"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 w:rsidRPr="00154562">
              <w:rPr>
                <w:rFonts w:ascii="Times New Roman" w:hAnsi="Times New Roman" w:cs="Times New Roman"/>
                <w:sz w:val="28"/>
                <w:szCs w:val="28"/>
              </w:rPr>
              <w:t>, абзац, план, заголовок. Определять тип речи и обосновывать ответ</w:t>
            </w:r>
          </w:p>
        </w:tc>
        <w:tc>
          <w:tcPr>
            <w:tcW w:w="1134" w:type="dxa"/>
          </w:tcPr>
          <w:p w:rsidR="00EA4B26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1070" w:type="dxa"/>
          </w:tcPr>
          <w:p w:rsidR="00EA4B26" w:rsidRDefault="00EA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62" w:rsidTr="005230C9">
        <w:tc>
          <w:tcPr>
            <w:tcW w:w="817" w:type="dxa"/>
          </w:tcPr>
          <w:p w:rsidR="00154562" w:rsidRDefault="0015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154562" w:rsidRDefault="00154562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памятки «Как писать сочинение»</w:t>
            </w:r>
          </w:p>
        </w:tc>
        <w:tc>
          <w:tcPr>
            <w:tcW w:w="1276" w:type="dxa"/>
          </w:tcPr>
          <w:p w:rsidR="00154562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54562" w:rsidRDefault="00B96CBC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алгоритм действий при работе над сочинением</w:t>
            </w:r>
          </w:p>
        </w:tc>
        <w:tc>
          <w:tcPr>
            <w:tcW w:w="1134" w:type="dxa"/>
          </w:tcPr>
          <w:p w:rsidR="00154562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1070" w:type="dxa"/>
          </w:tcPr>
          <w:p w:rsidR="00154562" w:rsidRDefault="00154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62" w:rsidTr="005230C9">
        <w:tc>
          <w:tcPr>
            <w:tcW w:w="817" w:type="dxa"/>
          </w:tcPr>
          <w:p w:rsidR="00154562" w:rsidRDefault="0015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154562" w:rsidRDefault="00154562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Работа с материалами к сочинению-миниатюре «</w:t>
            </w:r>
            <w:r w:rsidR="00B96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сенний лес»</w:t>
            </w:r>
          </w:p>
        </w:tc>
        <w:tc>
          <w:tcPr>
            <w:tcW w:w="1276" w:type="dxa"/>
          </w:tcPr>
          <w:p w:rsidR="00154562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96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54562" w:rsidRDefault="00B96CBC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редактировать имеющийся материал к сочинению-миниатюре</w:t>
            </w:r>
          </w:p>
        </w:tc>
        <w:tc>
          <w:tcPr>
            <w:tcW w:w="1134" w:type="dxa"/>
          </w:tcPr>
          <w:p w:rsidR="00154562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1070" w:type="dxa"/>
          </w:tcPr>
          <w:p w:rsidR="00154562" w:rsidRDefault="00154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62" w:rsidTr="005230C9">
        <w:tc>
          <w:tcPr>
            <w:tcW w:w="817" w:type="dxa"/>
          </w:tcPr>
          <w:p w:rsidR="00154562" w:rsidRDefault="0015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154562" w:rsidRDefault="00B96CBC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художественного текста</w:t>
            </w:r>
          </w:p>
        </w:tc>
        <w:tc>
          <w:tcPr>
            <w:tcW w:w="1276" w:type="dxa"/>
          </w:tcPr>
          <w:p w:rsidR="00154562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96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54562" w:rsidRDefault="00B96CBC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определять тему художественного текста, находить обобщающее предложение, выражающее основную мысль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составлять план текста</w:t>
            </w:r>
          </w:p>
        </w:tc>
        <w:tc>
          <w:tcPr>
            <w:tcW w:w="1134" w:type="dxa"/>
          </w:tcPr>
          <w:p w:rsidR="00154562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1070" w:type="dxa"/>
          </w:tcPr>
          <w:p w:rsidR="00154562" w:rsidRDefault="00154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BC" w:rsidTr="005230C9">
        <w:tc>
          <w:tcPr>
            <w:tcW w:w="14786" w:type="dxa"/>
            <w:gridSpan w:val="6"/>
          </w:tcPr>
          <w:p w:rsidR="00B96CBC" w:rsidRPr="00C64249" w:rsidRDefault="00B96CBC" w:rsidP="00523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 w:rsidR="00C64249"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154562" w:rsidTr="005230C9">
        <w:tc>
          <w:tcPr>
            <w:tcW w:w="817" w:type="dxa"/>
          </w:tcPr>
          <w:p w:rsidR="00154562" w:rsidRDefault="0015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154562" w:rsidRDefault="00B96CBC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CBC">
              <w:rPr>
                <w:rFonts w:ascii="Times New Roman" w:hAnsi="Times New Roman" w:cs="Times New Roman"/>
                <w:sz w:val="28"/>
                <w:szCs w:val="28"/>
              </w:rPr>
              <w:t>Употребление имен существительных в речи</w:t>
            </w:r>
          </w:p>
        </w:tc>
        <w:tc>
          <w:tcPr>
            <w:tcW w:w="1276" w:type="dxa"/>
          </w:tcPr>
          <w:p w:rsidR="00154562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96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54562" w:rsidRDefault="00B96CBC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CBC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работать с разными типами словарей, отрабатывать навык анализа текста, определять роль существительных в тексте</w:t>
            </w:r>
          </w:p>
        </w:tc>
        <w:tc>
          <w:tcPr>
            <w:tcW w:w="1134" w:type="dxa"/>
          </w:tcPr>
          <w:p w:rsidR="00154562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1070" w:type="dxa"/>
          </w:tcPr>
          <w:p w:rsidR="00154562" w:rsidRDefault="00154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62" w:rsidTr="005230C9">
        <w:tc>
          <w:tcPr>
            <w:tcW w:w="817" w:type="dxa"/>
          </w:tcPr>
          <w:p w:rsidR="00154562" w:rsidRDefault="00B9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154562" w:rsidRDefault="00B96CBC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лингвистического текста</w:t>
            </w:r>
          </w:p>
        </w:tc>
        <w:tc>
          <w:tcPr>
            <w:tcW w:w="1276" w:type="dxa"/>
          </w:tcPr>
          <w:p w:rsidR="00154562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5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C7AD0" w:rsidRDefault="002C7AD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систематизировать информацию лингвистического текста, </w:t>
            </w:r>
          </w:p>
          <w:p w:rsidR="002C7AD0" w:rsidRDefault="002C7AD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D0" w:rsidRDefault="002C7AD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разделяя 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главную и </w:t>
            </w:r>
          </w:p>
          <w:p w:rsidR="00154562" w:rsidRDefault="002C7AD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составлять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устного ответа</w:t>
            </w:r>
          </w:p>
        </w:tc>
        <w:tc>
          <w:tcPr>
            <w:tcW w:w="1134" w:type="dxa"/>
          </w:tcPr>
          <w:p w:rsidR="00154562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</w:t>
            </w:r>
          </w:p>
        </w:tc>
        <w:tc>
          <w:tcPr>
            <w:tcW w:w="1070" w:type="dxa"/>
          </w:tcPr>
          <w:p w:rsidR="00154562" w:rsidRDefault="00154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D0" w:rsidTr="005230C9">
        <w:tc>
          <w:tcPr>
            <w:tcW w:w="817" w:type="dxa"/>
          </w:tcPr>
          <w:p w:rsidR="002C7AD0" w:rsidRDefault="002C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37" w:type="dxa"/>
          </w:tcPr>
          <w:p w:rsidR="002C7AD0" w:rsidRPr="002C7AD0" w:rsidRDefault="002C7AD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0">
              <w:rPr>
                <w:rFonts w:ascii="Times New Roman" w:hAnsi="Times New Roman" w:cs="Times New Roman"/>
                <w:sz w:val="28"/>
                <w:szCs w:val="28"/>
              </w:rPr>
              <w:t xml:space="preserve">Разграничение деловой и научной речи. </w:t>
            </w:r>
          </w:p>
        </w:tc>
        <w:tc>
          <w:tcPr>
            <w:tcW w:w="1276" w:type="dxa"/>
          </w:tcPr>
          <w:p w:rsidR="002C7AD0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5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C7AD0" w:rsidRDefault="002C7AD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0">
              <w:rPr>
                <w:rFonts w:ascii="Times New Roman" w:hAnsi="Times New Roman" w:cs="Times New Roman"/>
                <w:sz w:val="28"/>
                <w:szCs w:val="28"/>
              </w:rPr>
              <w:t>Уметь определять стили речи, видеть черты каждого стиля</w:t>
            </w:r>
          </w:p>
        </w:tc>
        <w:tc>
          <w:tcPr>
            <w:tcW w:w="1134" w:type="dxa"/>
          </w:tcPr>
          <w:p w:rsidR="002C7AD0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1070" w:type="dxa"/>
          </w:tcPr>
          <w:p w:rsidR="002C7AD0" w:rsidRDefault="002C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D0" w:rsidTr="005230C9">
        <w:tc>
          <w:tcPr>
            <w:tcW w:w="817" w:type="dxa"/>
          </w:tcPr>
          <w:p w:rsidR="002C7AD0" w:rsidRDefault="002C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2C7AD0" w:rsidRPr="002C7AD0" w:rsidRDefault="002C7AD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научного стиля  </w:t>
            </w:r>
          </w:p>
          <w:p w:rsidR="002C7AD0" w:rsidRPr="002C7AD0" w:rsidRDefault="002C7AD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0">
              <w:rPr>
                <w:rFonts w:ascii="Times New Roman" w:hAnsi="Times New Roman" w:cs="Times New Roman"/>
                <w:sz w:val="28"/>
                <w:szCs w:val="28"/>
              </w:rPr>
              <w:t>Определение научного понятия</w:t>
            </w:r>
          </w:p>
        </w:tc>
        <w:tc>
          <w:tcPr>
            <w:tcW w:w="1276" w:type="dxa"/>
          </w:tcPr>
          <w:p w:rsidR="002C7AD0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5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C7AD0" w:rsidRPr="002C7AD0" w:rsidRDefault="002C7AD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0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научном стиле речи.</w:t>
            </w:r>
          </w:p>
          <w:p w:rsidR="002C7AD0" w:rsidRDefault="002C7AD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0">
              <w:rPr>
                <w:rFonts w:ascii="Times New Roman" w:hAnsi="Times New Roman" w:cs="Times New Roman"/>
                <w:sz w:val="28"/>
                <w:szCs w:val="28"/>
              </w:rPr>
              <w:t>Учиться построению определений научных понятий. Чтение научно текста</w:t>
            </w:r>
          </w:p>
        </w:tc>
        <w:tc>
          <w:tcPr>
            <w:tcW w:w="1134" w:type="dxa"/>
          </w:tcPr>
          <w:p w:rsidR="002C7AD0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1070" w:type="dxa"/>
          </w:tcPr>
          <w:p w:rsidR="002C7AD0" w:rsidRDefault="002C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D0" w:rsidTr="005230C9">
        <w:tc>
          <w:tcPr>
            <w:tcW w:w="817" w:type="dxa"/>
          </w:tcPr>
          <w:p w:rsidR="002C7AD0" w:rsidRDefault="002C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2C7AD0" w:rsidRPr="002C7AD0" w:rsidRDefault="002C7AD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9BE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Pr="002C7AD0">
              <w:rPr>
                <w:rFonts w:ascii="Times New Roman" w:hAnsi="Times New Roman" w:cs="Times New Roman"/>
                <w:sz w:val="28"/>
                <w:szCs w:val="28"/>
              </w:rPr>
              <w:t>Рассуждение-объяснение</w:t>
            </w:r>
          </w:p>
        </w:tc>
        <w:tc>
          <w:tcPr>
            <w:tcW w:w="1276" w:type="dxa"/>
          </w:tcPr>
          <w:p w:rsidR="002C7AD0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5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C7AD0" w:rsidRDefault="002C7AD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0">
              <w:rPr>
                <w:rFonts w:ascii="Times New Roman" w:hAnsi="Times New Roman" w:cs="Times New Roman"/>
                <w:sz w:val="28"/>
                <w:szCs w:val="28"/>
              </w:rPr>
              <w:t>Сформировать умение подводить рассуждение под понятие</w:t>
            </w:r>
            <w:proofErr w:type="gramStart"/>
            <w:r w:rsidRPr="002C7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C7AD0">
              <w:rPr>
                <w:rFonts w:ascii="Times New Roman" w:hAnsi="Times New Roman" w:cs="Times New Roman"/>
                <w:sz w:val="28"/>
                <w:szCs w:val="28"/>
              </w:rPr>
              <w:t xml:space="preserve"> выводить следствие из понятия; сформировать умение анализировать и пересказывать научные тексты</w:t>
            </w:r>
          </w:p>
        </w:tc>
        <w:tc>
          <w:tcPr>
            <w:tcW w:w="1134" w:type="dxa"/>
          </w:tcPr>
          <w:p w:rsidR="002C7AD0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1070" w:type="dxa"/>
          </w:tcPr>
          <w:p w:rsidR="002C7AD0" w:rsidRDefault="002C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D0" w:rsidTr="005230C9">
        <w:tc>
          <w:tcPr>
            <w:tcW w:w="817" w:type="dxa"/>
          </w:tcPr>
          <w:p w:rsidR="002C7AD0" w:rsidRDefault="00CA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2C7AD0" w:rsidRDefault="00CA595A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5A">
              <w:rPr>
                <w:rFonts w:ascii="Times New Roman" w:hAnsi="Times New Roman" w:cs="Times New Roman"/>
                <w:sz w:val="28"/>
                <w:szCs w:val="28"/>
              </w:rPr>
              <w:t>Характеристика делового стиля</w:t>
            </w:r>
          </w:p>
        </w:tc>
        <w:tc>
          <w:tcPr>
            <w:tcW w:w="1276" w:type="dxa"/>
          </w:tcPr>
          <w:p w:rsidR="002C7AD0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5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C7AD0" w:rsidRDefault="00CA595A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5A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тексты делового стиля</w:t>
            </w:r>
          </w:p>
        </w:tc>
        <w:tc>
          <w:tcPr>
            <w:tcW w:w="1134" w:type="dxa"/>
          </w:tcPr>
          <w:p w:rsidR="002C7AD0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1070" w:type="dxa"/>
          </w:tcPr>
          <w:p w:rsidR="002C7AD0" w:rsidRDefault="002C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5A" w:rsidTr="001C462D">
        <w:tc>
          <w:tcPr>
            <w:tcW w:w="14786" w:type="dxa"/>
            <w:gridSpan w:val="6"/>
          </w:tcPr>
          <w:p w:rsidR="00CA595A" w:rsidRPr="00C64249" w:rsidRDefault="00CA595A" w:rsidP="00523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="00C64249"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часов)</w:t>
            </w:r>
          </w:p>
        </w:tc>
      </w:tr>
      <w:tr w:rsidR="00CA595A" w:rsidTr="005230C9">
        <w:tc>
          <w:tcPr>
            <w:tcW w:w="817" w:type="dxa"/>
          </w:tcPr>
          <w:p w:rsidR="00CA595A" w:rsidRDefault="00CA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CA595A" w:rsidRDefault="00CA595A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595A">
              <w:rPr>
                <w:rFonts w:ascii="Times New Roman" w:hAnsi="Times New Roman" w:cs="Times New Roman"/>
                <w:sz w:val="28"/>
                <w:szCs w:val="28"/>
              </w:rPr>
              <w:t xml:space="preserve">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 прилагательного</w:t>
            </w:r>
            <w:r w:rsidRPr="00CA595A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</w:t>
            </w:r>
          </w:p>
        </w:tc>
        <w:tc>
          <w:tcPr>
            <w:tcW w:w="1276" w:type="dxa"/>
          </w:tcPr>
          <w:p w:rsidR="00CA595A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5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A595A" w:rsidRDefault="00CA595A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5A">
              <w:rPr>
                <w:rFonts w:ascii="Times New Roman" w:hAnsi="Times New Roman" w:cs="Times New Roman"/>
                <w:sz w:val="28"/>
                <w:szCs w:val="28"/>
              </w:rPr>
              <w:t>Уметь находить в текстах прилагательные, определять их синтаксическую роль</w:t>
            </w:r>
          </w:p>
        </w:tc>
        <w:tc>
          <w:tcPr>
            <w:tcW w:w="1134" w:type="dxa"/>
          </w:tcPr>
          <w:p w:rsidR="00CA595A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</w:tc>
        <w:tc>
          <w:tcPr>
            <w:tcW w:w="1070" w:type="dxa"/>
          </w:tcPr>
          <w:p w:rsidR="00CA595A" w:rsidRDefault="00CA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D0" w:rsidTr="005230C9">
        <w:tc>
          <w:tcPr>
            <w:tcW w:w="817" w:type="dxa"/>
          </w:tcPr>
          <w:p w:rsidR="002C7AD0" w:rsidRDefault="00CA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2C7AD0" w:rsidRDefault="00CA595A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Устное 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И.Н.Крамского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сказителя былин»</w:t>
            </w:r>
          </w:p>
          <w:p w:rsidR="005449BE" w:rsidRDefault="005449B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BE" w:rsidRDefault="005449B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9BE" w:rsidRDefault="005449B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AD0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5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C7AD0" w:rsidRDefault="00CA595A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составлять текст по картине, описывая лицо сказителя, его одежду, используя данные материалы</w:t>
            </w:r>
          </w:p>
        </w:tc>
        <w:tc>
          <w:tcPr>
            <w:tcW w:w="1134" w:type="dxa"/>
          </w:tcPr>
          <w:p w:rsidR="002C7AD0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  <w:tc>
          <w:tcPr>
            <w:tcW w:w="1070" w:type="dxa"/>
          </w:tcPr>
          <w:p w:rsidR="002C7AD0" w:rsidRDefault="002C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5A" w:rsidTr="005230C9">
        <w:tc>
          <w:tcPr>
            <w:tcW w:w="817" w:type="dxa"/>
          </w:tcPr>
          <w:p w:rsidR="00CA595A" w:rsidRDefault="00CA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CA595A" w:rsidRDefault="00CA595A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5A">
              <w:rPr>
                <w:rFonts w:ascii="Times New Roman" w:hAnsi="Times New Roman" w:cs="Times New Roman"/>
                <w:sz w:val="28"/>
                <w:szCs w:val="28"/>
              </w:rPr>
              <w:t>Употребление имен прилагательных в речи</w:t>
            </w:r>
          </w:p>
        </w:tc>
        <w:tc>
          <w:tcPr>
            <w:tcW w:w="1276" w:type="dxa"/>
          </w:tcPr>
          <w:p w:rsidR="00CA595A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5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A595A" w:rsidRDefault="00CA595A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5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имен </w:t>
            </w:r>
          </w:p>
          <w:p w:rsidR="00CA595A" w:rsidRDefault="00CA595A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5A">
              <w:rPr>
                <w:rFonts w:ascii="Times New Roman" w:hAnsi="Times New Roman" w:cs="Times New Roman"/>
                <w:sz w:val="28"/>
                <w:szCs w:val="28"/>
              </w:rPr>
              <w:t>прилагательных в речи</w:t>
            </w:r>
          </w:p>
        </w:tc>
        <w:tc>
          <w:tcPr>
            <w:tcW w:w="1134" w:type="dxa"/>
          </w:tcPr>
          <w:p w:rsidR="005449BE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1070" w:type="dxa"/>
          </w:tcPr>
          <w:p w:rsidR="00CA595A" w:rsidRDefault="00CA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5A" w:rsidTr="005230C9">
        <w:tc>
          <w:tcPr>
            <w:tcW w:w="817" w:type="dxa"/>
          </w:tcPr>
          <w:p w:rsidR="00CA595A" w:rsidRDefault="00CA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CA595A" w:rsidRDefault="00CA595A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Pr="00CA59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сочинению-описанию с </w:t>
            </w:r>
            <w:r w:rsidRPr="00CA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рассуждения</w:t>
            </w:r>
          </w:p>
        </w:tc>
        <w:tc>
          <w:tcPr>
            <w:tcW w:w="1276" w:type="dxa"/>
          </w:tcPr>
          <w:p w:rsidR="00CA595A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CA5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A595A" w:rsidRDefault="00CA595A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5A">
              <w:rPr>
                <w:rFonts w:ascii="Times New Roman" w:hAnsi="Times New Roman" w:cs="Times New Roman"/>
                <w:sz w:val="28"/>
                <w:szCs w:val="28"/>
              </w:rPr>
              <w:t xml:space="preserve">Уметь создавать текст-описание, </w:t>
            </w:r>
            <w:r w:rsidRPr="00CA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</w:t>
            </w:r>
            <w:r w:rsidR="00A8194E">
              <w:rPr>
                <w:rFonts w:ascii="Times New Roman" w:hAnsi="Times New Roman" w:cs="Times New Roman"/>
                <w:sz w:val="28"/>
                <w:szCs w:val="28"/>
              </w:rPr>
              <w:t>ользовать имена прилагательные</w:t>
            </w:r>
          </w:p>
        </w:tc>
        <w:tc>
          <w:tcPr>
            <w:tcW w:w="1134" w:type="dxa"/>
          </w:tcPr>
          <w:p w:rsidR="00CA595A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</w:t>
            </w:r>
          </w:p>
        </w:tc>
        <w:tc>
          <w:tcPr>
            <w:tcW w:w="1070" w:type="dxa"/>
          </w:tcPr>
          <w:p w:rsidR="00CA595A" w:rsidRDefault="00CA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5A" w:rsidTr="005230C9">
        <w:tc>
          <w:tcPr>
            <w:tcW w:w="817" w:type="dxa"/>
          </w:tcPr>
          <w:p w:rsidR="00CA595A" w:rsidRDefault="00CA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237" w:type="dxa"/>
          </w:tcPr>
          <w:p w:rsidR="00CA595A" w:rsidRDefault="00CA595A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Сочинение-описание с элементами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</w:t>
            </w:r>
            <w:proofErr w:type="gramEnd"/>
            <w:r w:rsidR="00A8194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proofErr w:type="gramStart"/>
            <w:r w:rsidR="00A8194E"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 w:rsidR="00A8194E">
              <w:rPr>
                <w:rFonts w:ascii="Times New Roman" w:hAnsi="Times New Roman" w:cs="Times New Roman"/>
                <w:sz w:val="28"/>
                <w:szCs w:val="28"/>
              </w:rPr>
              <w:t xml:space="preserve"> цвета снег» по картинам русских художников</w:t>
            </w:r>
          </w:p>
        </w:tc>
        <w:tc>
          <w:tcPr>
            <w:tcW w:w="1276" w:type="dxa"/>
          </w:tcPr>
          <w:p w:rsidR="00CA595A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5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A595A" w:rsidRDefault="00A8194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Уметь создавать собственный текст-описание, использовать имена прилагательные, обозначающие цвет и выражающие оценку</w:t>
            </w:r>
          </w:p>
        </w:tc>
        <w:tc>
          <w:tcPr>
            <w:tcW w:w="1134" w:type="dxa"/>
          </w:tcPr>
          <w:p w:rsidR="00CA595A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1070" w:type="dxa"/>
          </w:tcPr>
          <w:p w:rsidR="00CA595A" w:rsidRDefault="00CA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5A" w:rsidTr="005230C9">
        <w:tc>
          <w:tcPr>
            <w:tcW w:w="817" w:type="dxa"/>
          </w:tcPr>
          <w:p w:rsidR="00CA595A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CA595A" w:rsidRDefault="00A8194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Текст.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 связи предложений в тексте</w:t>
            </w:r>
          </w:p>
        </w:tc>
        <w:tc>
          <w:tcPr>
            <w:tcW w:w="1276" w:type="dxa"/>
          </w:tcPr>
          <w:p w:rsidR="00CA595A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81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A595A" w:rsidRDefault="00A8194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Уметь находить «данное» и «новое» в предложениях текста; видеть способы связи средства связи</w:t>
            </w:r>
          </w:p>
        </w:tc>
        <w:tc>
          <w:tcPr>
            <w:tcW w:w="1134" w:type="dxa"/>
          </w:tcPr>
          <w:p w:rsidR="00CA595A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1070" w:type="dxa"/>
          </w:tcPr>
          <w:p w:rsidR="00CA595A" w:rsidRDefault="00CA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5A" w:rsidTr="005230C9">
        <w:tc>
          <w:tcPr>
            <w:tcW w:w="817" w:type="dxa"/>
          </w:tcPr>
          <w:p w:rsidR="00CA595A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CA595A" w:rsidRDefault="00A8194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1276" w:type="dxa"/>
          </w:tcPr>
          <w:p w:rsidR="00CA595A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252" w:type="dxa"/>
          </w:tcPr>
          <w:p w:rsidR="00CA595A" w:rsidRDefault="00A8194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Уметь находить «данное» и «новое» в предложениях текста; видеть способы связи средства связи</w:t>
            </w:r>
          </w:p>
        </w:tc>
        <w:tc>
          <w:tcPr>
            <w:tcW w:w="1134" w:type="dxa"/>
          </w:tcPr>
          <w:p w:rsidR="00CA595A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1070" w:type="dxa"/>
          </w:tcPr>
          <w:p w:rsidR="00CA595A" w:rsidRDefault="00CA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94E" w:rsidTr="005230C9">
        <w:tc>
          <w:tcPr>
            <w:tcW w:w="817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A8194E" w:rsidRDefault="00A8194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Употребление параллельной связи с повтором. Как исправить текст с неудачным повтором</w:t>
            </w:r>
          </w:p>
        </w:tc>
        <w:tc>
          <w:tcPr>
            <w:tcW w:w="1276" w:type="dxa"/>
          </w:tcPr>
          <w:p w:rsidR="00A8194E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81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8194E" w:rsidRDefault="00A8194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Уметь показать разницу между текстом с экспрессивным повтором и текстом с повтором-недочетом; уметь редактировать тексты</w:t>
            </w:r>
          </w:p>
        </w:tc>
        <w:tc>
          <w:tcPr>
            <w:tcW w:w="1134" w:type="dxa"/>
          </w:tcPr>
          <w:p w:rsidR="00A8194E" w:rsidRDefault="0052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</w:p>
        </w:tc>
        <w:tc>
          <w:tcPr>
            <w:tcW w:w="1070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94E" w:rsidTr="002E26F2">
        <w:tc>
          <w:tcPr>
            <w:tcW w:w="14786" w:type="dxa"/>
            <w:gridSpan w:val="6"/>
          </w:tcPr>
          <w:p w:rsidR="00A8194E" w:rsidRDefault="00A8194E" w:rsidP="00523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  <w:r w:rsidR="00D90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</w:t>
            </w:r>
            <w:bookmarkStart w:id="0" w:name="_GoBack"/>
            <w:bookmarkEnd w:id="0"/>
            <w:r w:rsidR="00C64249" w:rsidRPr="00C64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8194E" w:rsidTr="005230C9">
        <w:tc>
          <w:tcPr>
            <w:tcW w:w="817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A8194E" w:rsidRDefault="00A8194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 xml:space="preserve">Глагол. </w:t>
            </w:r>
            <w:r w:rsidR="001E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Его роль в предложении</w:t>
            </w:r>
          </w:p>
        </w:tc>
        <w:tc>
          <w:tcPr>
            <w:tcW w:w="1276" w:type="dxa"/>
          </w:tcPr>
          <w:p w:rsidR="00A8194E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81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8194E" w:rsidRDefault="00A8194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 xml:space="preserve">Уметь опознавать в речи глагол,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синтак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сическую</w:t>
            </w: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 xml:space="preserve"> 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глагола </w:t>
            </w: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в предложении</w:t>
            </w:r>
          </w:p>
        </w:tc>
        <w:tc>
          <w:tcPr>
            <w:tcW w:w="1134" w:type="dxa"/>
          </w:tcPr>
          <w:p w:rsidR="00A8194E" w:rsidRDefault="00D9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1070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94E" w:rsidTr="005230C9">
        <w:tc>
          <w:tcPr>
            <w:tcW w:w="817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A8194E" w:rsidRDefault="00A8194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Употребление  глаголов в речи</w:t>
            </w:r>
          </w:p>
        </w:tc>
        <w:tc>
          <w:tcPr>
            <w:tcW w:w="1276" w:type="dxa"/>
          </w:tcPr>
          <w:p w:rsidR="00A8194E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81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8194E" w:rsidRDefault="00A8194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Уметь использовать глаголы для достижения выразительности, информативности, точности действия</w:t>
            </w:r>
          </w:p>
        </w:tc>
        <w:tc>
          <w:tcPr>
            <w:tcW w:w="1134" w:type="dxa"/>
          </w:tcPr>
          <w:p w:rsidR="00A8194E" w:rsidRDefault="00D9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1070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94E" w:rsidTr="005230C9">
        <w:tc>
          <w:tcPr>
            <w:tcW w:w="817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237" w:type="dxa"/>
          </w:tcPr>
          <w:p w:rsidR="00A8194E" w:rsidRDefault="00A8194E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E">
              <w:rPr>
                <w:rFonts w:ascii="Times New Roman" w:hAnsi="Times New Roman" w:cs="Times New Roman"/>
                <w:sz w:val="28"/>
                <w:szCs w:val="28"/>
              </w:rPr>
              <w:t>Повествование художественного и разговорного стилей</w:t>
            </w:r>
          </w:p>
        </w:tc>
        <w:tc>
          <w:tcPr>
            <w:tcW w:w="1276" w:type="dxa"/>
          </w:tcPr>
          <w:p w:rsidR="00A8194E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F3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>Уметь находить в текстах фрагменты изученных стилей</w:t>
            </w:r>
          </w:p>
        </w:tc>
        <w:tc>
          <w:tcPr>
            <w:tcW w:w="1134" w:type="dxa"/>
          </w:tcPr>
          <w:p w:rsidR="00A8194E" w:rsidRDefault="00D9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1070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94E" w:rsidTr="005230C9">
        <w:tc>
          <w:tcPr>
            <w:tcW w:w="817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>Повествование в рассказе</w:t>
            </w:r>
          </w:p>
        </w:tc>
        <w:tc>
          <w:tcPr>
            <w:tcW w:w="1276" w:type="dxa"/>
          </w:tcPr>
          <w:p w:rsidR="00A8194E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F3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>Уметь проводить анализ текстов в жанре рассказов</w:t>
            </w:r>
          </w:p>
        </w:tc>
        <w:tc>
          <w:tcPr>
            <w:tcW w:w="1134" w:type="dxa"/>
          </w:tcPr>
          <w:p w:rsidR="00A8194E" w:rsidRDefault="00D9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1070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94E" w:rsidTr="005230C9">
        <w:tc>
          <w:tcPr>
            <w:tcW w:w="817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>Повествование делового и научного стилей</w:t>
            </w:r>
          </w:p>
        </w:tc>
        <w:tc>
          <w:tcPr>
            <w:tcW w:w="1276" w:type="dxa"/>
          </w:tcPr>
          <w:p w:rsidR="00A8194E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F3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тексты различных стилей</w:t>
            </w:r>
          </w:p>
        </w:tc>
        <w:tc>
          <w:tcPr>
            <w:tcW w:w="1134" w:type="dxa"/>
          </w:tcPr>
          <w:p w:rsidR="00A8194E" w:rsidRDefault="00D9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1070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94E" w:rsidTr="005230C9">
        <w:tc>
          <w:tcPr>
            <w:tcW w:w="817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>Описание места</w:t>
            </w:r>
          </w:p>
        </w:tc>
        <w:tc>
          <w:tcPr>
            <w:tcW w:w="1276" w:type="dxa"/>
          </w:tcPr>
          <w:p w:rsidR="00A8194E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F3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>Уметь составлять тексты – описание места</w:t>
            </w:r>
          </w:p>
        </w:tc>
        <w:tc>
          <w:tcPr>
            <w:tcW w:w="1134" w:type="dxa"/>
          </w:tcPr>
          <w:p w:rsidR="00A8194E" w:rsidRDefault="00D9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1070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94E" w:rsidTr="005230C9">
        <w:tc>
          <w:tcPr>
            <w:tcW w:w="817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Подготовка к  устному сочинению по теме</w:t>
            </w: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>Описание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стояния окружающей среды»</w:t>
            </w:r>
          </w:p>
        </w:tc>
        <w:tc>
          <w:tcPr>
            <w:tcW w:w="1276" w:type="dxa"/>
          </w:tcPr>
          <w:p w:rsidR="00A8194E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F3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тексты, включающие описание среды, и составлять тексты указанного типа речи самостоятельно</w:t>
            </w:r>
          </w:p>
        </w:tc>
        <w:tc>
          <w:tcPr>
            <w:tcW w:w="1134" w:type="dxa"/>
          </w:tcPr>
          <w:p w:rsidR="00A8194E" w:rsidRDefault="00D9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1070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94E" w:rsidTr="005230C9">
        <w:tc>
          <w:tcPr>
            <w:tcW w:w="817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Устное сочинение</w:t>
            </w:r>
            <w:r>
              <w:t xml:space="preserve"> </w:t>
            </w: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>по теме «Описание состояния окружающей среды»</w:t>
            </w:r>
          </w:p>
        </w:tc>
        <w:tc>
          <w:tcPr>
            <w:tcW w:w="1276" w:type="dxa"/>
          </w:tcPr>
          <w:p w:rsidR="00A8194E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F3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выбирать признаки сост</w:t>
            </w:r>
            <w:r w:rsidR="00C64249">
              <w:rPr>
                <w:rFonts w:ascii="Times New Roman" w:hAnsi="Times New Roman" w:cs="Times New Roman"/>
                <w:sz w:val="28"/>
                <w:szCs w:val="28"/>
              </w:rPr>
              <w:t>ояния среды, подбирать языковые средства, необходимые для художественного описания состояния природы</w:t>
            </w:r>
          </w:p>
        </w:tc>
        <w:tc>
          <w:tcPr>
            <w:tcW w:w="1134" w:type="dxa"/>
          </w:tcPr>
          <w:p w:rsidR="00A8194E" w:rsidRDefault="00D9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1070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94E" w:rsidTr="005230C9">
        <w:tc>
          <w:tcPr>
            <w:tcW w:w="817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230C9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6237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</w:t>
            </w:r>
            <w:proofErr w:type="gramStart"/>
            <w:r w:rsidRPr="006F378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A8194E" w:rsidRDefault="00C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3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8194E" w:rsidRDefault="006F3780" w:rsidP="0052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6F3780">
              <w:rPr>
                <w:rFonts w:ascii="Times New Roman" w:hAnsi="Times New Roman" w:cs="Times New Roman"/>
                <w:sz w:val="28"/>
                <w:szCs w:val="28"/>
              </w:rPr>
              <w:t>применять знания на практике</w:t>
            </w:r>
          </w:p>
        </w:tc>
        <w:tc>
          <w:tcPr>
            <w:tcW w:w="1134" w:type="dxa"/>
          </w:tcPr>
          <w:p w:rsidR="00A8194E" w:rsidRDefault="00D9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18.05. 22.05.</w:t>
            </w:r>
          </w:p>
        </w:tc>
        <w:tc>
          <w:tcPr>
            <w:tcW w:w="1070" w:type="dxa"/>
          </w:tcPr>
          <w:p w:rsidR="00A8194E" w:rsidRDefault="00A81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068" w:rsidRPr="00B87068" w:rsidRDefault="00B87068">
      <w:pPr>
        <w:rPr>
          <w:rFonts w:ascii="Times New Roman" w:hAnsi="Times New Roman" w:cs="Times New Roman"/>
          <w:sz w:val="28"/>
          <w:szCs w:val="28"/>
        </w:rPr>
      </w:pPr>
    </w:p>
    <w:sectPr w:rsidR="00B87068" w:rsidRPr="00B87068" w:rsidSect="00B87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68"/>
    <w:rsid w:val="00035633"/>
    <w:rsid w:val="00154562"/>
    <w:rsid w:val="001E6C74"/>
    <w:rsid w:val="002A397E"/>
    <w:rsid w:val="002C7AD0"/>
    <w:rsid w:val="00491420"/>
    <w:rsid w:val="005230C9"/>
    <w:rsid w:val="005449BE"/>
    <w:rsid w:val="005C4021"/>
    <w:rsid w:val="0064670C"/>
    <w:rsid w:val="006F3780"/>
    <w:rsid w:val="008A7EFF"/>
    <w:rsid w:val="00A8194E"/>
    <w:rsid w:val="00B87068"/>
    <w:rsid w:val="00B96CBC"/>
    <w:rsid w:val="00C64249"/>
    <w:rsid w:val="00CA595A"/>
    <w:rsid w:val="00D90BB5"/>
    <w:rsid w:val="00E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460A-1B93-4C78-BACC-B78E1AAF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Я</cp:lastModifiedBy>
  <cp:revision>3</cp:revision>
  <dcterms:created xsi:type="dcterms:W3CDTF">2018-10-21T18:34:00Z</dcterms:created>
  <dcterms:modified xsi:type="dcterms:W3CDTF">2018-10-21T18:45:00Z</dcterms:modified>
</cp:coreProperties>
</file>