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9B" w:rsidRDefault="004628B7" w:rsidP="00462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8B7">
        <w:rPr>
          <w:rFonts w:ascii="Times New Roman" w:hAnsi="Times New Roman" w:cs="Times New Roman"/>
          <w:b/>
          <w:sz w:val="32"/>
          <w:szCs w:val="32"/>
        </w:rPr>
        <w:t>Информация об организации питания для льготных категорий учащихся МБОУ Школа № 71</w:t>
      </w:r>
    </w:p>
    <w:p w:rsidR="004628B7" w:rsidRDefault="004628B7" w:rsidP="004628B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28B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4628B7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r w:rsidRPr="00462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постановлению</w:t>
      </w:r>
      <w:r w:rsidRPr="00462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210 от 24  февраля 2016 «Об установлении стоимости питания обучающихся муниципальных  общеобразовательных учреждений городского округа город Уфа Республики Башкортостан в 2016 году»,  постановления № 209  от 24  февраля 2016 года  «О внесении  изменений в постановление Администрации городского округа город Уфа Республики Башкортостан от 27  августа 2015 года № 3268 «Об утверждении Положения  о порядке  организации  питания обучающихся общеобразовательных учреждений  городского</w:t>
      </w:r>
      <w:proofErr w:type="gramEnd"/>
      <w:r w:rsidRPr="004628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округа город Уфа Республики Башкортостан»»,  общешкольного приказа  № 258 от 01 сентября 2016 года «Об обеспечении  питанием обучающихся в 2016 году» и  распоряжении правительства Республики Башкортостана от 15 сентября 2016 г. №  1031-р.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льготы на питание предоставляются следующим категориям граждан:</w:t>
      </w:r>
    </w:p>
    <w:p w:rsidR="00083B70" w:rsidRPr="00083B70" w:rsidRDefault="00083B70" w:rsidP="004628B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83B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Е</w:t>
      </w:r>
      <w:r w:rsidR="004628B7" w:rsidRPr="00083B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сли семья обучающегося </w:t>
      </w:r>
      <w:r w:rsidRPr="00083B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является малоимущей со средним душевым доходом, размер которого не превышает </w:t>
      </w:r>
      <w:r w:rsidR="004628B7" w:rsidRPr="00083B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  <w:r w:rsidRPr="00083B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прожиточного минимума на ребенка, установленного в Республике Башкортостан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083B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Данная категория граждан  два раза в год  предоставляет в учебное заведение следующий пакет документов:  заявление родителя  (законного представителя),  справку из отдела </w:t>
      </w:r>
      <w:proofErr w:type="gramStart"/>
      <w:r w:rsidRPr="00083B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филиала казенного учреждения  Республиканского цента социальной поддержки населения</w:t>
      </w:r>
      <w:proofErr w:type="gramEnd"/>
      <w:r w:rsidRPr="00083B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по г. Уфе в Орджоникидзевском районе; паспорт родителя (законного представителя), свидетельство о рождении ребенка</w:t>
      </w:r>
      <w:r w:rsidR="00C771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, справку с места регистрации ребенка.</w:t>
      </w:r>
      <w:r w:rsidRPr="00083B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083B70" w:rsidRDefault="00083B70" w:rsidP="004628B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83B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Если ребенок находится под опекой или дети сироты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083B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Данная категория граждан два раза в год предоставляет в учебное заведение  следующий пакет документов: заявление опекуна, копия паспорта опекуна, свидетельство о рождении ребенка, распоряжение об установлении опеки</w:t>
      </w:r>
      <w:r w:rsidR="00C771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, свидетельство опекуна, справку с места регистрации ребенка.</w:t>
      </w:r>
    </w:p>
    <w:p w:rsidR="004865F0" w:rsidRPr="004865F0" w:rsidRDefault="00083B70" w:rsidP="004628B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83B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083B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Если  семья обучающегося является многодетной и  малообеспеченной </w:t>
      </w:r>
      <w:r w:rsidRPr="00083B7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со средним душевым доходом, размер которого не превышает  прожиточного минимума на ребенка, установленного в Республике Башкортостан</w:t>
      </w:r>
      <w:r w:rsidR="00C771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  <w:r w:rsidR="00C771EC" w:rsidRPr="00C771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proofErr w:type="gramStart"/>
      <w:r w:rsidR="00C771EC" w:rsidRPr="00C771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Данная категория</w:t>
      </w:r>
      <w:r w:rsidR="00C771E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  <w:r w:rsidR="004865F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  <w:r w:rsidR="004865F0" w:rsidRPr="004865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граждан один раз в год  предоставляет</w:t>
      </w:r>
      <w:r w:rsidR="004865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учебное заведение  следующий пакет документов:  </w:t>
      </w:r>
      <w:r w:rsidR="004865F0" w:rsidRPr="004865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заявление родителя (законного представителя)</w:t>
      </w:r>
      <w:r w:rsidR="004865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, </w:t>
      </w:r>
      <w:r w:rsidR="004865F0" w:rsidRPr="004865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4865F0" w:rsidRPr="004865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справку из отдела филиала</w:t>
      </w:r>
      <w:r w:rsidR="004865F0" w:rsidRPr="00083B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казенного учреждения  Республиканского цента социальной поддержки населения по г. Уфе в Орджоникидзевском районе</w:t>
      </w:r>
      <w:r w:rsidR="004865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,  что данная семья относится к  категории многодетных и малообеспеченных</w:t>
      </w:r>
      <w:r w:rsidR="004865F0" w:rsidRPr="00083B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;</w:t>
      </w:r>
      <w:r w:rsidR="004865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паспорт родителя (законного </w:t>
      </w:r>
      <w:r w:rsidR="004865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представителя), копии свидетельств о рождении всех детей,  справку с места регистрации ребенка. </w:t>
      </w:r>
      <w:proofErr w:type="gramEnd"/>
    </w:p>
    <w:p w:rsidR="004628B7" w:rsidRPr="004865F0" w:rsidRDefault="004865F0" w:rsidP="004865F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65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того чтобы получить льготу на  питание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865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полностью собранный пакет документов нужно принести классному руководителю или ответственному за  питание.  </w:t>
      </w:r>
    </w:p>
    <w:p w:rsidR="00083B70" w:rsidRPr="00083B70" w:rsidRDefault="00083B70" w:rsidP="00083B70">
      <w:pPr>
        <w:rPr>
          <w:lang w:eastAsia="ru-RU"/>
        </w:rPr>
      </w:pPr>
    </w:p>
    <w:p w:rsidR="00083B70" w:rsidRPr="00083B70" w:rsidRDefault="00083B70" w:rsidP="00083B70">
      <w:pPr>
        <w:rPr>
          <w:lang w:eastAsia="ru-RU"/>
        </w:rPr>
      </w:pPr>
      <w:bookmarkStart w:id="0" w:name="_GoBack"/>
      <w:bookmarkEnd w:id="0"/>
    </w:p>
    <w:p w:rsidR="00083B70" w:rsidRPr="00083B70" w:rsidRDefault="00083B70" w:rsidP="00083B70">
      <w:pPr>
        <w:rPr>
          <w:lang w:eastAsia="ru-RU"/>
        </w:rPr>
      </w:pPr>
    </w:p>
    <w:p w:rsidR="00083B70" w:rsidRPr="00083B70" w:rsidRDefault="004865F0" w:rsidP="00083B70">
      <w:pPr>
        <w:rPr>
          <w:lang w:eastAsia="ru-RU"/>
        </w:rPr>
      </w:pPr>
      <w:r>
        <w:rPr>
          <w:lang w:eastAsia="ru-RU"/>
        </w:rPr>
        <w:t xml:space="preserve"> </w:t>
      </w:r>
    </w:p>
    <w:p w:rsidR="004628B7" w:rsidRPr="004628B7" w:rsidRDefault="004628B7" w:rsidP="004628B7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28B7" w:rsidRDefault="004628B7"/>
    <w:sectPr w:rsidR="0046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3594"/>
    <w:multiLevelType w:val="hybridMultilevel"/>
    <w:tmpl w:val="070A842C"/>
    <w:lvl w:ilvl="0" w:tplc="FC5E2E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0A"/>
    <w:rsid w:val="00083B70"/>
    <w:rsid w:val="004628B7"/>
    <w:rsid w:val="0047060A"/>
    <w:rsid w:val="004865F0"/>
    <w:rsid w:val="004B5F9B"/>
    <w:rsid w:val="00C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2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2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2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2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390D-153B-4D87-B6CA-9B7195B0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Гафурьянова Ольга</dc:creator>
  <cp:keywords/>
  <dc:description/>
  <cp:lastModifiedBy>Гафурьянова Ольга</cp:lastModifiedBy>
  <cp:revision>3</cp:revision>
  <dcterms:created xsi:type="dcterms:W3CDTF">2016-11-30T07:52:00Z</dcterms:created>
  <dcterms:modified xsi:type="dcterms:W3CDTF">2016-11-30T08:21:00Z</dcterms:modified>
</cp:coreProperties>
</file>