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A1" w:rsidRDefault="00DC26A1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D867E3">
              <w:rPr>
                <w:rFonts w:ascii="Times New Roman" w:hAnsi="Times New Roman"/>
                <w:sz w:val="24"/>
                <w:szCs w:val="24"/>
              </w:rPr>
              <w:t>8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E47761" w:rsidP="00E47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Шабанова</w:t>
            </w:r>
          </w:p>
        </w:tc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proofErr w:type="spellStart"/>
            <w:r w:rsidR="00317893">
              <w:rPr>
                <w:rFonts w:ascii="Times New Roman" w:hAnsi="Times New Roman"/>
                <w:sz w:val="24"/>
                <w:szCs w:val="24"/>
              </w:rPr>
              <w:t>З.Ф.Рамазанова</w:t>
            </w:r>
            <w:proofErr w:type="spellEnd"/>
          </w:p>
        </w:tc>
        <w:tc>
          <w:tcPr>
            <w:tcW w:w="3415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5B13FB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40569" w:rsidRDefault="00F40569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569" w:rsidRPr="002805EF" w:rsidRDefault="00672968" w:rsidP="003178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0F3324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317893">
              <w:rPr>
                <w:rFonts w:ascii="Times New Roman" w:hAnsi="Times New Roman"/>
                <w:sz w:val="24"/>
                <w:szCs w:val="24"/>
              </w:rPr>
              <w:t>9</w:t>
            </w:r>
            <w:r w:rsidR="000F3324">
              <w:rPr>
                <w:rFonts w:ascii="Times New Roman" w:hAnsi="Times New Roman"/>
                <w:sz w:val="24"/>
                <w:szCs w:val="24"/>
              </w:rPr>
              <w:t xml:space="preserve">  от «31</w:t>
            </w:r>
            <w:r w:rsidR="00F4056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D867E3">
              <w:rPr>
                <w:rFonts w:ascii="Times New Roman" w:hAnsi="Times New Roman"/>
                <w:sz w:val="24"/>
                <w:szCs w:val="24"/>
              </w:rPr>
              <w:t>8</w:t>
            </w:r>
            <w:r w:rsidR="00F40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5B13FB" w:rsidRPr="002805EF" w:rsidRDefault="00112A0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«Биология</w:t>
      </w:r>
      <w:r w:rsidR="005B13FB" w:rsidRPr="002805EF">
        <w:rPr>
          <w:rFonts w:ascii="Times New Roman" w:hAnsi="Times New Roman"/>
          <w:sz w:val="28"/>
          <w:szCs w:val="28"/>
        </w:rPr>
        <w:t>»</w:t>
      </w:r>
    </w:p>
    <w:p w:rsidR="005B13FB" w:rsidRPr="002805EF" w:rsidRDefault="0026223E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9</w:t>
      </w:r>
      <w:proofErr w:type="gramStart"/>
      <w:r w:rsidR="005B13FB" w:rsidRPr="002805E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5B13FB" w:rsidRPr="002805EF">
        <w:rPr>
          <w:rFonts w:ascii="Times New Roman" w:hAnsi="Times New Roman"/>
          <w:sz w:val="28"/>
          <w:szCs w:val="28"/>
        </w:rPr>
        <w:t xml:space="preserve"> </w:t>
      </w:r>
      <w:r w:rsidR="00112A0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9 </w:t>
      </w:r>
      <w:r w:rsidR="00112A0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112A06">
        <w:rPr>
          <w:rFonts w:ascii="Times New Roman" w:hAnsi="Times New Roman"/>
          <w:sz w:val="28"/>
          <w:szCs w:val="28"/>
        </w:rPr>
        <w:t>классов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E47761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 w:rsidR="00F837AF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 w:rsidR="00F837AF">
        <w:rPr>
          <w:rFonts w:ascii="Times New Roman" w:hAnsi="Times New Roman"/>
          <w:sz w:val="28"/>
          <w:szCs w:val="28"/>
        </w:rPr>
        <w:t>9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262621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62621">
        <w:rPr>
          <w:rFonts w:ascii="Times New Roman" w:hAnsi="Times New Roman"/>
          <w:sz w:val="28"/>
          <w:szCs w:val="28"/>
        </w:rPr>
        <w:t>Учебник</w:t>
      </w:r>
      <w:r w:rsidR="00262621" w:rsidRPr="00262621">
        <w:rPr>
          <w:rFonts w:ascii="Times New Roman" w:hAnsi="Times New Roman"/>
          <w:sz w:val="28"/>
          <w:szCs w:val="28"/>
        </w:rPr>
        <w:t xml:space="preserve"> </w:t>
      </w:r>
      <w:r w:rsidR="00262621" w:rsidRPr="00262621">
        <w:rPr>
          <w:rFonts w:ascii="Times New Roman" w:hAnsi="Times New Roman"/>
          <w:sz w:val="28"/>
          <w:szCs w:val="28"/>
          <w:shd w:val="clear" w:color="auto" w:fill="FFFFFF"/>
        </w:rPr>
        <w:t xml:space="preserve">Биология. Введение в общую биологию. </w:t>
      </w:r>
      <w:r w:rsidR="001513DF" w:rsidRPr="00262621">
        <w:rPr>
          <w:rFonts w:ascii="Times New Roman" w:hAnsi="Times New Roman"/>
          <w:sz w:val="28"/>
          <w:szCs w:val="28"/>
        </w:rPr>
        <w:t>Учеб</w:t>
      </w:r>
      <w:proofErr w:type="gramStart"/>
      <w:r w:rsidR="001513DF" w:rsidRPr="00262621">
        <w:rPr>
          <w:rFonts w:ascii="Times New Roman" w:hAnsi="Times New Roman"/>
          <w:sz w:val="28"/>
          <w:szCs w:val="28"/>
        </w:rPr>
        <w:t>.</w:t>
      </w:r>
      <w:proofErr w:type="gramEnd"/>
      <w:r w:rsidR="00E47761" w:rsidRPr="00262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13DF" w:rsidRPr="00262621">
        <w:rPr>
          <w:rFonts w:ascii="Times New Roman" w:hAnsi="Times New Roman"/>
          <w:sz w:val="28"/>
          <w:szCs w:val="28"/>
        </w:rPr>
        <w:t>д</w:t>
      </w:r>
      <w:proofErr w:type="gramEnd"/>
      <w:r w:rsidR="001513DF" w:rsidRPr="00262621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1513DF" w:rsidRPr="00262621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1513DF" w:rsidRPr="00262621">
        <w:rPr>
          <w:rFonts w:ascii="Times New Roman" w:hAnsi="Times New Roman"/>
          <w:sz w:val="28"/>
          <w:szCs w:val="28"/>
        </w:rPr>
        <w:t>. учреждений. /</w:t>
      </w:r>
      <w:r w:rsidR="00262621" w:rsidRPr="00262621">
        <w:rPr>
          <w:rFonts w:ascii="Times New Roman" w:hAnsi="Times New Roman"/>
          <w:sz w:val="28"/>
          <w:szCs w:val="28"/>
          <w:shd w:val="clear" w:color="auto" w:fill="FFFFFF"/>
        </w:rPr>
        <w:t>В. В. Пасечник, А. А. Каменский, Е. А. </w:t>
      </w:r>
      <w:proofErr w:type="spellStart"/>
      <w:r w:rsidR="00262621" w:rsidRPr="00262621">
        <w:rPr>
          <w:rFonts w:ascii="Times New Roman" w:hAnsi="Times New Roman"/>
          <w:sz w:val="28"/>
          <w:szCs w:val="28"/>
          <w:shd w:val="clear" w:color="auto" w:fill="FFFFFF"/>
        </w:rPr>
        <w:t>Криксунов</w:t>
      </w:r>
      <w:proofErr w:type="spellEnd"/>
      <w:r w:rsidR="00262621" w:rsidRPr="00262621">
        <w:rPr>
          <w:rFonts w:ascii="Times New Roman" w:hAnsi="Times New Roman"/>
          <w:sz w:val="28"/>
          <w:szCs w:val="28"/>
          <w:shd w:val="clear" w:color="auto" w:fill="FFFFFF"/>
        </w:rPr>
        <w:t>, Г. Г. Швецов</w:t>
      </w:r>
      <w:r w:rsidR="004732E8">
        <w:rPr>
          <w:rFonts w:ascii="Times New Roman" w:hAnsi="Times New Roman"/>
          <w:sz w:val="28"/>
          <w:szCs w:val="28"/>
        </w:rPr>
        <w:t xml:space="preserve"> «Вертикаль. Дрофа»</w:t>
      </w:r>
      <w:r w:rsidR="001513DF" w:rsidRPr="00262621">
        <w:rPr>
          <w:rFonts w:ascii="Times New Roman" w:hAnsi="Times New Roman"/>
          <w:sz w:val="28"/>
          <w:szCs w:val="28"/>
        </w:rPr>
        <w:t>.</w:t>
      </w:r>
    </w:p>
    <w:p w:rsidR="00317893" w:rsidRDefault="00317893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17893" w:rsidRDefault="00317893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0F3324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F3324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E47761" w:rsidRPr="000F3324">
        <w:rPr>
          <w:rFonts w:ascii="Times New Roman" w:hAnsi="Times New Roman"/>
          <w:sz w:val="28"/>
          <w:szCs w:val="28"/>
        </w:rPr>
        <w:t>Саликова</w:t>
      </w:r>
      <w:proofErr w:type="spellEnd"/>
      <w:r w:rsidR="00E47761" w:rsidRPr="000F3324">
        <w:rPr>
          <w:rFonts w:ascii="Times New Roman" w:hAnsi="Times New Roman"/>
          <w:sz w:val="28"/>
          <w:szCs w:val="28"/>
        </w:rPr>
        <w:t xml:space="preserve"> Наталья Евгеньевна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 w:rsidR="00E357E9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262621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5B13FB" w:rsidRPr="005B13FB" w:rsidRDefault="000F3324" w:rsidP="002805EF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35314B" w:rsidRPr="0035314B" w:rsidRDefault="0035314B" w:rsidP="003531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eastAsia="Calibri" w:hAnsi="Times New Roman"/>
          <w:sz w:val="24"/>
          <w:szCs w:val="24"/>
        </w:rPr>
        <w:t xml:space="preserve">Рабочая программа составлена на основе </w:t>
      </w:r>
      <w:r w:rsidRPr="00DB0BF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</w:t>
      </w:r>
      <w:r w:rsidRPr="00DB0BF4">
        <w:rPr>
          <w:rFonts w:ascii="Times New Roman" w:eastAsia="Calibri" w:hAnsi="Times New Roman"/>
          <w:sz w:val="24"/>
          <w:szCs w:val="24"/>
        </w:rPr>
        <w:t xml:space="preserve">, Программы </w:t>
      </w:r>
      <w:r w:rsidRPr="00DB0BF4">
        <w:rPr>
          <w:rFonts w:ascii="Times New Roman" w:hAnsi="Times New Roman"/>
          <w:sz w:val="24"/>
          <w:szCs w:val="24"/>
        </w:rPr>
        <w:t xml:space="preserve">по биологии 5-11 классы: программы для общеобразовательных учреждений к комплекту учебников, созданных под руководством В.В.Пасечника /автор составитель Г.М. </w:t>
      </w:r>
      <w:proofErr w:type="spellStart"/>
      <w:r w:rsidRPr="00DB0BF4">
        <w:rPr>
          <w:rFonts w:ascii="Times New Roman" w:hAnsi="Times New Roman"/>
          <w:sz w:val="24"/>
          <w:szCs w:val="24"/>
        </w:rPr>
        <w:t>Пальдяеева</w:t>
      </w:r>
      <w:proofErr w:type="spellEnd"/>
      <w:r w:rsidRPr="00DB0BF4">
        <w:rPr>
          <w:rFonts w:ascii="Times New Roman" w:hAnsi="Times New Roman"/>
          <w:sz w:val="24"/>
          <w:szCs w:val="24"/>
        </w:rPr>
        <w:t>.-</w:t>
      </w:r>
      <w:r w:rsidR="00DC26A1">
        <w:rPr>
          <w:rFonts w:ascii="Times New Roman" w:hAnsi="Times New Roman"/>
          <w:sz w:val="24"/>
          <w:szCs w:val="24"/>
        </w:rPr>
        <w:t xml:space="preserve"> М.: Дрофа, 2013</w:t>
      </w:r>
    </w:p>
    <w:p w:rsidR="003A0DF3" w:rsidRDefault="003A0DF3" w:rsidP="00280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DF3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0F3324" w:rsidRPr="000F3324" w:rsidRDefault="000F3324" w:rsidP="000F332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3324">
        <w:rPr>
          <w:rFonts w:ascii="Times New Roman" w:hAnsi="Times New Roman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0F3324" w:rsidRPr="000F3324" w:rsidRDefault="000F3324" w:rsidP="000F3324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3324">
        <w:rPr>
          <w:rFonts w:ascii="Times New Roman" w:hAnsi="Times New Roman"/>
          <w:sz w:val="24"/>
          <w:szCs w:val="24"/>
        </w:rPr>
        <w:t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0F3324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081229">
        <w:rPr>
          <w:b/>
        </w:rPr>
        <w:t>Изучение биологии на ступени основного общего образования направленно на достижение следующей цели: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</w:pPr>
      <w:r w:rsidRPr="00081229">
        <w:t xml:space="preserve"> </w:t>
      </w:r>
      <w:r>
        <w:t xml:space="preserve">формирование у учащихся целостного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 </w:t>
      </w:r>
    </w:p>
    <w:p w:rsidR="00081229" w:rsidRPr="00081229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081229">
        <w:rPr>
          <w:b/>
        </w:rPr>
        <w:t xml:space="preserve">Это определило цели обучения биологии в 9 классе: 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</w:pPr>
      <w:r>
        <w:t>•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</w:pPr>
      <w:r>
        <w:t xml:space="preserve"> 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</w:pPr>
      <w:r>
        <w:t xml:space="preserve"> • воспитание позитивного ценностного отношения к живой природе; </w:t>
      </w:r>
    </w:p>
    <w:p w:rsidR="00081229" w:rsidRPr="00081229" w:rsidRDefault="00081229" w:rsidP="00081229">
      <w:pPr>
        <w:pStyle w:val="c2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t>• использование приобретенных знаний и умений в повседневной жизни для соблюдения правил поведения в окружающей среде. Личностная ориентация образовательного процесса</w:t>
      </w:r>
    </w:p>
    <w:p w:rsidR="00081229" w:rsidRDefault="00081229" w:rsidP="00081229">
      <w:pPr>
        <w:pStyle w:val="c2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jc w:val="both"/>
      </w:pPr>
      <w:r>
        <w:lastRenderedPageBreak/>
        <w:t xml:space="preserve">освоение знаний о живой природе и присущих ей закономерностях,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человеке как </w:t>
      </w:r>
      <w:proofErr w:type="spellStart"/>
      <w:r>
        <w:t>биосоциальном</w:t>
      </w:r>
      <w:proofErr w:type="spellEnd"/>
      <w:r>
        <w:t xml:space="preserve"> существе; о роли биологической науки в практической деятельности людей; методах познания живой природы.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center"/>
      </w:pPr>
      <w:r w:rsidRPr="00081229">
        <w:rPr>
          <w:b/>
        </w:rPr>
        <w:t>Задачи</w:t>
      </w:r>
      <w:r>
        <w:rPr>
          <w:b/>
        </w:rPr>
        <w:t>: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both"/>
      </w:pPr>
      <w:r>
        <w:t xml:space="preserve"> • Закрепить и расширить знания учащихся по темам биологии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both"/>
      </w:pPr>
      <w:r>
        <w:t xml:space="preserve"> • Научить решать биологические задачи, вести генетические расчеты, использовать биологические справочники, таблицы, формулировать на основе приведенных расчетов выводы о сущности биологических процессов 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both"/>
      </w:pPr>
      <w:r>
        <w:t xml:space="preserve">• Овладеть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работать с биологическими приборами, инструментами, справочниками, проводить наблюдения за биологическими объектами и состоянием собственного организма, биологические эксперименты; 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both"/>
      </w:pPr>
      <w:r>
        <w:t xml:space="preserve">• </w:t>
      </w:r>
      <w:proofErr w:type="spellStart"/>
      <w:r>
        <w:t>Развитить</w:t>
      </w:r>
      <w:proofErr w:type="spellEnd"/>
      <w: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both"/>
      </w:pPr>
      <w:r>
        <w:t xml:space="preserve">• Воспитать позитивного ценностного отношения к живой природе, собственному здоровью и здоровью других людей, культуры поведения в природе; </w:t>
      </w:r>
    </w:p>
    <w:p w:rsidR="00081229" w:rsidRDefault="00081229" w:rsidP="00081229">
      <w:pPr>
        <w:pStyle w:val="c2"/>
        <w:spacing w:before="0" w:beforeAutospacing="0" w:after="0" w:afterAutospacing="0" w:line="360" w:lineRule="auto"/>
        <w:jc w:val="both"/>
        <w:rPr>
          <w:rStyle w:val="c0"/>
        </w:rPr>
      </w:pPr>
      <w:r>
        <w:t>• Использовать приобретенных знаний и умений в повседневной жизни для ухода растениями, домашними животными, заботы о собственном здоровье, оценки последствий своей деятельности по отношению к природной среде, здоровью других людей.</w:t>
      </w:r>
    </w:p>
    <w:p w:rsidR="003A0DF3" w:rsidRPr="002805EF" w:rsidRDefault="003A0DF3" w:rsidP="003B4A1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 xml:space="preserve">Место предмета </w:t>
      </w:r>
      <w:r w:rsidRPr="002805EF">
        <w:rPr>
          <w:rFonts w:ascii="Times New Roman" w:hAnsi="Times New Roman"/>
          <w:sz w:val="28"/>
          <w:szCs w:val="28"/>
        </w:rPr>
        <w:t xml:space="preserve">в </w:t>
      </w:r>
      <w:r w:rsidRPr="002805EF">
        <w:rPr>
          <w:rFonts w:ascii="Times New Roman" w:hAnsi="Times New Roman"/>
          <w:b/>
          <w:bCs/>
          <w:sz w:val="28"/>
          <w:szCs w:val="28"/>
        </w:rPr>
        <w:t>базисном учебном плане</w:t>
      </w:r>
    </w:p>
    <w:p w:rsidR="0026223E" w:rsidRDefault="0026223E" w:rsidP="006E2129">
      <w:pPr>
        <w:spacing w:line="360" w:lineRule="auto"/>
        <w:ind w:left="-120" w:firstLine="120"/>
        <w:jc w:val="both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для образовательных учреждений РФ на изучение биологии в 9 классе отводится 68 часов в объеме 2 часа в неделю, при нормативной продолжительности учебного года 34 учебных недель. Рабочая программа предусматривает обучение биологии в течение 1 учебного года.</w:t>
      </w:r>
    </w:p>
    <w:p w:rsidR="00652254" w:rsidRPr="00652254" w:rsidRDefault="007374B2" w:rsidP="003B4A1F">
      <w:pPr>
        <w:shd w:val="clear" w:color="auto" w:fill="FFFFFF"/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>СОДЕРЖАНИЕ</w:t>
      </w:r>
      <w:r w:rsidR="006C20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2968">
        <w:rPr>
          <w:rFonts w:ascii="Times New Roman" w:hAnsi="Times New Roman"/>
          <w:b/>
          <w:bCs/>
          <w:sz w:val="28"/>
          <w:szCs w:val="28"/>
        </w:rPr>
        <w:t xml:space="preserve">ТЕМ </w:t>
      </w:r>
      <w:r w:rsidR="003B4A1F">
        <w:rPr>
          <w:rFonts w:ascii="Times New Roman" w:hAnsi="Times New Roman"/>
          <w:b/>
          <w:bCs/>
          <w:sz w:val="28"/>
          <w:szCs w:val="28"/>
        </w:rPr>
        <w:t>ПРЕДМЕТА</w:t>
      </w:r>
    </w:p>
    <w:p w:rsidR="0026223E" w:rsidRPr="003C6AD1" w:rsidRDefault="0026223E" w:rsidP="000F3324">
      <w:pPr>
        <w:spacing w:line="240" w:lineRule="auto"/>
        <w:jc w:val="center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/>
          <w:sz w:val="24"/>
          <w:szCs w:val="24"/>
        </w:rPr>
        <w:t>Введение (3 часа)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0F3324">
        <w:rPr>
          <w:rStyle w:val="subtitle"/>
          <w:rFonts w:ascii="Times New Roman" w:hAnsi="Times New Roman"/>
          <w:i/>
          <w:sz w:val="24"/>
          <w:szCs w:val="24"/>
        </w:rPr>
        <w:t xml:space="preserve">      Демонстрации: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 портреты ученых-биологов; схема «Связь биологии с другими науками». </w:t>
      </w:r>
    </w:p>
    <w:p w:rsidR="0026223E" w:rsidRPr="000F3324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0F3324">
        <w:rPr>
          <w:rFonts w:ascii="Times New Roman" w:hAnsi="Times New Roman"/>
          <w:sz w:val="24"/>
          <w:szCs w:val="24"/>
        </w:rPr>
        <w:t>Уровни организации живой природы</w:t>
      </w:r>
    </w:p>
    <w:p w:rsidR="0026223E" w:rsidRPr="003C6AD1" w:rsidRDefault="0026223E" w:rsidP="000F3324">
      <w:pPr>
        <w:spacing w:after="0" w:line="360" w:lineRule="auto"/>
        <w:jc w:val="center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/>
          <w:sz w:val="24"/>
          <w:szCs w:val="24"/>
        </w:rPr>
        <w:t>Молекулярный уровень (10 часов)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>Химический состав клетки. Органические и неорганические вещества. Биополимеры. Углеводы. Липиды. Белки. Нуклеиновые кислоты. АТФ, ферменты, витамины. Вирусы.</w:t>
      </w:r>
    </w:p>
    <w:p w:rsidR="0026223E" w:rsidRPr="000F3324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lastRenderedPageBreak/>
        <w:t xml:space="preserve">      </w:t>
      </w:r>
      <w:r w:rsidRPr="000F3324">
        <w:rPr>
          <w:rStyle w:val="subtitle"/>
          <w:rFonts w:ascii="Times New Roman" w:hAnsi="Times New Roman"/>
          <w:i/>
          <w:sz w:val="24"/>
          <w:szCs w:val="24"/>
        </w:rPr>
        <w:t xml:space="preserve">Лабораторные работы: </w:t>
      </w:r>
    </w:p>
    <w:p w:rsidR="0026223E" w:rsidRPr="003C6AD1" w:rsidRDefault="0026223E" w:rsidP="000F3324">
      <w:pPr>
        <w:numPr>
          <w:ilvl w:val="0"/>
          <w:numId w:val="26"/>
        </w:numPr>
        <w:spacing w:after="0" w:line="360" w:lineRule="auto"/>
        <w:ind w:firstLine="0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Расщепление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пер</w:t>
      </w:r>
      <w:r w:rsidR="000F3324">
        <w:rPr>
          <w:rStyle w:val="subtitle"/>
          <w:rFonts w:ascii="Times New Roman" w:hAnsi="Times New Roman"/>
          <w:sz w:val="24"/>
          <w:szCs w:val="24"/>
        </w:rPr>
        <w:t>оксида</w:t>
      </w:r>
      <w:proofErr w:type="spellEnd"/>
      <w:r w:rsidR="000F3324">
        <w:rPr>
          <w:rStyle w:val="subtitle"/>
          <w:rFonts w:ascii="Times New Roman" w:hAnsi="Times New Roman"/>
          <w:sz w:val="24"/>
          <w:szCs w:val="24"/>
        </w:rPr>
        <w:t xml:space="preserve"> водорода ферментом катала</w:t>
      </w:r>
      <w:r w:rsidRPr="003C6AD1">
        <w:rPr>
          <w:rStyle w:val="subtitle"/>
          <w:rFonts w:ascii="Times New Roman" w:hAnsi="Times New Roman"/>
          <w:sz w:val="24"/>
          <w:szCs w:val="24"/>
        </w:rPr>
        <w:t>зой</w:t>
      </w:r>
    </w:p>
    <w:p w:rsidR="0026223E" w:rsidRPr="003C6AD1" w:rsidRDefault="0026223E" w:rsidP="000F3324">
      <w:pPr>
        <w:spacing w:after="0" w:line="360" w:lineRule="auto"/>
        <w:jc w:val="center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/>
          <w:sz w:val="24"/>
          <w:szCs w:val="24"/>
        </w:rPr>
        <w:t>Клеточный  уровень (1</w:t>
      </w:r>
      <w:r w:rsidR="00A32D5C">
        <w:rPr>
          <w:rFonts w:ascii="Times New Roman" w:hAnsi="Times New Roman"/>
          <w:b/>
          <w:sz w:val="24"/>
          <w:szCs w:val="24"/>
        </w:rPr>
        <w:t>4</w:t>
      </w:r>
      <w:r w:rsidRPr="003C6AD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Клетка как структурная и функциональная единица живого. Основные компоненты клетки. Строение мембран и ядра, их функции. Цитоплазма и основные органоиды. Их функции в клетке.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Особенности строения клеток бактерий, грибов, животных и растений.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Биосинтез белков. Понятие о гене. ДНК — источник генетической информации. Генетический код. Матричный принцип биосинтеза белков. Образование РНК по матрице ДНК. Регуляция биосинтеза.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Понятие о гомеостазе, регуляция процессов превращения веществ и энергии в клетке.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</w:t>
      </w:r>
      <w:r w:rsidRPr="000F3324">
        <w:rPr>
          <w:rStyle w:val="subtitle"/>
          <w:rFonts w:ascii="Times New Roman" w:hAnsi="Times New Roman"/>
          <w:i/>
          <w:sz w:val="24"/>
          <w:szCs w:val="24"/>
        </w:rPr>
        <w:t>Демонстрации: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 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 </w:t>
      </w:r>
    </w:p>
    <w:p w:rsidR="0026223E" w:rsidRPr="000F3324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0F3324">
        <w:rPr>
          <w:rStyle w:val="subtitle"/>
          <w:rFonts w:ascii="Times New Roman" w:hAnsi="Times New Roman"/>
          <w:i/>
          <w:sz w:val="24"/>
          <w:szCs w:val="24"/>
        </w:rPr>
        <w:t>Лабораторные работы:</w:t>
      </w:r>
    </w:p>
    <w:p w:rsidR="0026223E" w:rsidRPr="003C6AD1" w:rsidRDefault="0026223E" w:rsidP="000F3324">
      <w:pPr>
        <w:numPr>
          <w:ilvl w:val="0"/>
          <w:numId w:val="26"/>
        </w:numPr>
        <w:spacing w:after="0" w:line="360" w:lineRule="auto"/>
        <w:ind w:firstLine="0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Рассматривание клеток </w:t>
      </w:r>
      <w:r w:rsidR="00F066C6">
        <w:rPr>
          <w:rStyle w:val="subtitle"/>
          <w:rFonts w:ascii="Times New Roman" w:hAnsi="Times New Roman"/>
          <w:sz w:val="24"/>
          <w:szCs w:val="24"/>
        </w:rPr>
        <w:t xml:space="preserve"> бактерий, грибов, </w:t>
      </w:r>
      <w:r w:rsidRPr="003C6AD1">
        <w:rPr>
          <w:rStyle w:val="subtitle"/>
          <w:rFonts w:ascii="Times New Roman" w:hAnsi="Times New Roman"/>
          <w:sz w:val="24"/>
          <w:szCs w:val="24"/>
        </w:rPr>
        <w:t>растений и животных под микроскопом</w:t>
      </w:r>
    </w:p>
    <w:p w:rsidR="0026223E" w:rsidRPr="003C6AD1" w:rsidRDefault="0026223E" w:rsidP="000F3324">
      <w:pPr>
        <w:spacing w:after="0" w:line="360" w:lineRule="auto"/>
        <w:jc w:val="center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/>
          <w:sz w:val="24"/>
          <w:szCs w:val="24"/>
        </w:rPr>
        <w:t>Организменный  уровень (15часов)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Самовоспроизведение 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Половое размножение. Мейоз, его биологическое значение. Биологическое значение оплодотворения.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0F3324">
        <w:rPr>
          <w:rStyle w:val="subtitle"/>
          <w:rFonts w:ascii="Times New Roman" w:hAnsi="Times New Roman"/>
          <w:i/>
          <w:sz w:val="24"/>
          <w:szCs w:val="24"/>
        </w:rPr>
        <w:t xml:space="preserve">      Демонстрации: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 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</w:t>
      </w:r>
      <w:r w:rsidRPr="003C6AD1">
        <w:rPr>
          <w:rStyle w:val="subtitle"/>
          <w:rFonts w:ascii="Times New Roman" w:hAnsi="Times New Roman"/>
          <w:sz w:val="24"/>
          <w:szCs w:val="24"/>
        </w:rPr>
        <w:lastRenderedPageBreak/>
        <w:t xml:space="preserve">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Генетическое определение пола. Генетическая структура половых хромосом. Наследование признаков, сцепленных с полом.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Хромосомная теория наследственности. Генотип как целостная система.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Основные формы изменчивости. Генотипическая изменчивость. Мутации. Причины и частота мутаций, мутагенные факторы. Эволюционная роль мутаций.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Фенотипическая, или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модификационная</w:t>
      </w:r>
      <w:proofErr w:type="spellEnd"/>
      <w:r w:rsidRPr="003C6AD1">
        <w:rPr>
          <w:rStyle w:val="subtitle"/>
          <w:rFonts w:ascii="Times New Roman" w:hAnsi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0F3324">
        <w:rPr>
          <w:rStyle w:val="subtitle"/>
          <w:rFonts w:ascii="Times New Roman" w:hAnsi="Times New Roman"/>
          <w:i/>
          <w:sz w:val="24"/>
          <w:szCs w:val="24"/>
        </w:rPr>
        <w:t xml:space="preserve">      </w:t>
      </w:r>
      <w:proofErr w:type="gramStart"/>
      <w:r w:rsidRPr="000F3324">
        <w:rPr>
          <w:rStyle w:val="subtitle"/>
          <w:rFonts w:ascii="Times New Roman" w:hAnsi="Times New Roman"/>
          <w:i/>
          <w:sz w:val="24"/>
          <w:szCs w:val="24"/>
        </w:rPr>
        <w:t>Демонстрации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: 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 </w:t>
      </w:r>
      <w:proofErr w:type="gramEnd"/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</w:t>
      </w:r>
      <w:r w:rsidRPr="000F3324">
        <w:rPr>
          <w:rStyle w:val="subtitle"/>
          <w:rFonts w:ascii="Times New Roman" w:hAnsi="Times New Roman"/>
          <w:i/>
          <w:sz w:val="24"/>
          <w:szCs w:val="24"/>
        </w:rPr>
        <w:t>Демонстрации: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 хромосомные аномалии человека и их фенотипические проявления.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Задачи и методы селекции. Генетика как научная основа селекции организмов. Достижения мировой и отечественной селекции.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</w:t>
      </w:r>
      <w:proofErr w:type="gramStart"/>
      <w:r w:rsidRPr="000F3324">
        <w:rPr>
          <w:rStyle w:val="subtitle"/>
          <w:rFonts w:ascii="Times New Roman" w:hAnsi="Times New Roman"/>
          <w:i/>
          <w:sz w:val="24"/>
          <w:szCs w:val="24"/>
        </w:rPr>
        <w:t>Демонстрации: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 живые растения, гербарные экземпляры, муляжи, таблицы, фотографии, иллюстрирующие результаты селекционной работы; портреты селекционеров. </w:t>
      </w:r>
      <w:proofErr w:type="gramEnd"/>
    </w:p>
    <w:p w:rsidR="0026223E" w:rsidRPr="000F3324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0F3324">
        <w:rPr>
          <w:rStyle w:val="subtitle"/>
          <w:rFonts w:ascii="Times New Roman" w:hAnsi="Times New Roman"/>
          <w:i/>
          <w:sz w:val="24"/>
          <w:szCs w:val="24"/>
        </w:rPr>
        <w:t>Лабораторные работы:</w:t>
      </w:r>
    </w:p>
    <w:p w:rsidR="0026223E" w:rsidRDefault="0026223E" w:rsidP="000F3324">
      <w:pPr>
        <w:numPr>
          <w:ilvl w:val="0"/>
          <w:numId w:val="26"/>
        </w:numPr>
        <w:spacing w:after="0" w:line="360" w:lineRule="auto"/>
        <w:ind w:firstLine="0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>Выявление изменчивости организмов</w:t>
      </w:r>
    </w:p>
    <w:p w:rsidR="00F066C6" w:rsidRDefault="00F066C6" w:rsidP="00F066C6">
      <w:pPr>
        <w:spacing w:after="0" w:line="360" w:lineRule="auto"/>
        <w:ind w:left="720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F066C6">
        <w:rPr>
          <w:rStyle w:val="subtitle"/>
          <w:rFonts w:ascii="Times New Roman" w:hAnsi="Times New Roman"/>
          <w:i/>
          <w:sz w:val="24"/>
          <w:szCs w:val="24"/>
        </w:rPr>
        <w:t>Практические работы:</w:t>
      </w:r>
    </w:p>
    <w:p w:rsidR="00F066C6" w:rsidRPr="00F066C6" w:rsidRDefault="00F066C6" w:rsidP="00F066C6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66C6">
        <w:rPr>
          <w:rFonts w:ascii="Times New Roman" w:hAnsi="Times New Roman"/>
          <w:sz w:val="24"/>
          <w:szCs w:val="24"/>
        </w:rPr>
        <w:t>Составление простейших схем скрещивания</w:t>
      </w:r>
    </w:p>
    <w:p w:rsidR="00F066C6" w:rsidRPr="00F066C6" w:rsidRDefault="00F066C6" w:rsidP="00F066C6">
      <w:pPr>
        <w:pStyle w:val="aa"/>
        <w:numPr>
          <w:ilvl w:val="0"/>
          <w:numId w:val="26"/>
        </w:num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элементарных генетических задач</w:t>
      </w:r>
    </w:p>
    <w:p w:rsidR="0026223E" w:rsidRPr="003C6AD1" w:rsidRDefault="0026223E" w:rsidP="000F33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C6AD1">
        <w:rPr>
          <w:rFonts w:ascii="Times New Roman" w:hAnsi="Times New Roman"/>
          <w:b/>
          <w:sz w:val="24"/>
          <w:szCs w:val="24"/>
        </w:rPr>
        <w:t>П</w:t>
      </w:r>
      <w:r w:rsidR="001903B3">
        <w:rPr>
          <w:rFonts w:ascii="Times New Roman" w:hAnsi="Times New Roman"/>
          <w:b/>
          <w:sz w:val="24"/>
          <w:szCs w:val="24"/>
        </w:rPr>
        <w:t>опуляционно</w:t>
      </w:r>
      <w:proofErr w:type="spellEnd"/>
      <w:r w:rsidR="001903B3">
        <w:rPr>
          <w:rFonts w:ascii="Times New Roman" w:hAnsi="Times New Roman"/>
          <w:b/>
          <w:sz w:val="24"/>
          <w:szCs w:val="24"/>
        </w:rPr>
        <w:t>- видовой</w:t>
      </w:r>
      <w:proofErr w:type="gramEnd"/>
      <w:r w:rsidR="001903B3">
        <w:rPr>
          <w:rFonts w:ascii="Times New Roman" w:hAnsi="Times New Roman"/>
          <w:b/>
          <w:sz w:val="24"/>
          <w:szCs w:val="24"/>
        </w:rPr>
        <w:t xml:space="preserve">  уровень (8</w:t>
      </w:r>
      <w:r w:rsidR="00A32D5C">
        <w:rPr>
          <w:rFonts w:ascii="Times New Roman" w:hAnsi="Times New Roman"/>
          <w:b/>
          <w:sz w:val="24"/>
          <w:szCs w:val="24"/>
        </w:rPr>
        <w:t xml:space="preserve"> часов</w:t>
      </w:r>
      <w:r w:rsidRPr="003C6AD1">
        <w:rPr>
          <w:rFonts w:ascii="Times New Roman" w:hAnsi="Times New Roman"/>
          <w:b/>
          <w:sz w:val="24"/>
          <w:szCs w:val="24"/>
        </w:rPr>
        <w:t>)</w:t>
      </w:r>
    </w:p>
    <w:p w:rsidR="00CD53EB" w:rsidRPr="003C6AD1" w:rsidRDefault="0026223E" w:rsidP="00CD53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Вид. Критерии вида. Видообразование. Понятие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микроэволюции</w:t>
      </w:r>
      <w:proofErr w:type="spellEnd"/>
      <w:r w:rsidRPr="003C6AD1">
        <w:rPr>
          <w:rStyle w:val="subtitle"/>
          <w:rFonts w:ascii="Times New Roman" w:hAnsi="Times New Roman"/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 Популяция. Типы взаимодействия популяций разных видов (конкуренция, хищничество, симбиоз, паразитизм).</w:t>
      </w:r>
      <w:r w:rsidR="00CD53EB" w:rsidRPr="00CD53EB">
        <w:rPr>
          <w:rFonts w:ascii="Times New Roman" w:hAnsi="Times New Roman"/>
          <w:sz w:val="24"/>
          <w:szCs w:val="24"/>
        </w:rPr>
        <w:t xml:space="preserve"> </w:t>
      </w:r>
      <w:r w:rsidR="00CD53EB" w:rsidRPr="003C6AD1">
        <w:rPr>
          <w:rFonts w:ascii="Times New Roman" w:hAnsi="Times New Roman"/>
          <w:sz w:val="24"/>
          <w:szCs w:val="24"/>
        </w:rPr>
        <w:t>Экологические факторы. Условия среды. Влияние экологических факторов на организмы Экологические ресурсы. Адаптация организмов.</w:t>
      </w:r>
    </w:p>
    <w:p w:rsidR="0026223E" w:rsidRDefault="00CD53EB" w:rsidP="00CD53EB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sz w:val="24"/>
          <w:szCs w:val="24"/>
        </w:rPr>
        <w:t>Межвидовые отношения. Колебания численности организмов</w:t>
      </w:r>
    </w:p>
    <w:p w:rsidR="00A32D5C" w:rsidRPr="003C6AD1" w:rsidRDefault="00A32D5C" w:rsidP="00A32D5C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lastRenderedPageBreak/>
        <w:t xml:space="preserve">Учение об эволюции органического мира. Ч. Дарвин —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 </w:t>
      </w:r>
    </w:p>
    <w:p w:rsidR="00A32D5C" w:rsidRPr="003C6AD1" w:rsidRDefault="00A32D5C" w:rsidP="00A32D5C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Естественный отбор —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 </w:t>
      </w:r>
    </w:p>
    <w:p w:rsidR="00A32D5C" w:rsidRPr="003C6AD1" w:rsidRDefault="00A32D5C" w:rsidP="00A32D5C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Возникновение адаптаций и их относительный характер.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Взаимоприспособленность</w:t>
      </w:r>
      <w:proofErr w:type="spellEnd"/>
      <w:r w:rsidRPr="003C6AD1">
        <w:rPr>
          <w:rStyle w:val="subtitle"/>
          <w:rFonts w:ascii="Times New Roman" w:hAnsi="Times New Roman"/>
          <w:sz w:val="24"/>
          <w:szCs w:val="24"/>
        </w:rPr>
        <w:t xml:space="preserve"> видов как результат действия естественного отбора. </w:t>
      </w:r>
    </w:p>
    <w:p w:rsidR="00A32D5C" w:rsidRPr="003C6AD1" w:rsidRDefault="00A32D5C" w:rsidP="00A32D5C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Значение знаний о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микроэволюции</w:t>
      </w:r>
      <w:proofErr w:type="spellEnd"/>
      <w:r w:rsidRPr="003C6AD1">
        <w:rPr>
          <w:rStyle w:val="subtitle"/>
          <w:rFonts w:ascii="Times New Roman" w:hAnsi="Times New Roman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 </w:t>
      </w:r>
    </w:p>
    <w:p w:rsidR="00A32D5C" w:rsidRPr="003C6AD1" w:rsidRDefault="00A32D5C" w:rsidP="00A32D5C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</w:p>
    <w:p w:rsidR="00A32D5C" w:rsidRPr="003C6AD1" w:rsidRDefault="00A32D5C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</w:t>
      </w:r>
      <w:r>
        <w:rPr>
          <w:rStyle w:val="subtitle"/>
          <w:rFonts w:ascii="Times New Roman" w:hAnsi="Times New Roman"/>
          <w:sz w:val="24"/>
          <w:szCs w:val="24"/>
        </w:rPr>
        <w:t xml:space="preserve">сивной биологической эволюции. </w:t>
      </w:r>
    </w:p>
    <w:p w:rsidR="0026223E" w:rsidRPr="000F3324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0F3324">
        <w:rPr>
          <w:rStyle w:val="subtitle"/>
          <w:rFonts w:ascii="Times New Roman" w:hAnsi="Times New Roman"/>
          <w:i/>
          <w:sz w:val="24"/>
          <w:szCs w:val="24"/>
        </w:rPr>
        <w:t xml:space="preserve">Лабораторные работы: </w:t>
      </w:r>
    </w:p>
    <w:p w:rsidR="0026223E" w:rsidRDefault="0026223E" w:rsidP="000F3324">
      <w:pPr>
        <w:numPr>
          <w:ilvl w:val="0"/>
          <w:numId w:val="25"/>
        </w:numPr>
        <w:spacing w:after="0" w:line="360" w:lineRule="auto"/>
        <w:ind w:firstLine="0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>Изучение морфологического критерия вида</w:t>
      </w:r>
    </w:p>
    <w:p w:rsidR="00CD53EB" w:rsidRPr="00CD53EB" w:rsidRDefault="00CD53EB" w:rsidP="00CD53EB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CD53EB">
        <w:rPr>
          <w:rStyle w:val="subtitle"/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Style w:val="subtitle"/>
          <w:rFonts w:ascii="Times New Roman" w:hAnsi="Times New Roman"/>
          <w:i/>
          <w:sz w:val="24"/>
          <w:szCs w:val="24"/>
        </w:rPr>
        <w:t>:</w:t>
      </w:r>
    </w:p>
    <w:p w:rsidR="00CD53EB" w:rsidRPr="003C6AD1" w:rsidRDefault="00CD53EB" w:rsidP="000F3324">
      <w:pPr>
        <w:numPr>
          <w:ilvl w:val="0"/>
          <w:numId w:val="25"/>
        </w:numPr>
        <w:spacing w:after="0" w:line="360" w:lineRule="auto"/>
        <w:ind w:firstLine="0"/>
        <w:jc w:val="both"/>
        <w:rPr>
          <w:rStyle w:val="subtitl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приспособлений у растений и животных к среде обитания.</w:t>
      </w:r>
    </w:p>
    <w:p w:rsidR="0026223E" w:rsidRPr="003C6AD1" w:rsidRDefault="001903B3" w:rsidP="000F3324">
      <w:pPr>
        <w:spacing w:after="0" w:line="360" w:lineRule="auto"/>
        <w:jc w:val="center"/>
        <w:rPr>
          <w:rStyle w:val="subtitle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Экосистемный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уровень (6</w:t>
      </w:r>
      <w:r w:rsidR="0026223E" w:rsidRPr="003C6AD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Окружающая среда —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Экосистемная</w:t>
      </w:r>
      <w:proofErr w:type="spellEnd"/>
      <w:r w:rsidRPr="003C6AD1">
        <w:rPr>
          <w:rStyle w:val="subtitle"/>
          <w:rFonts w:ascii="Times New Roman" w:hAnsi="Times New Roman"/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3C6AD1">
        <w:rPr>
          <w:rStyle w:val="subtitle"/>
          <w:rFonts w:ascii="Times New Roman" w:hAnsi="Times New Roman"/>
          <w:sz w:val="24"/>
          <w:szCs w:val="24"/>
        </w:rPr>
        <w:t>ств в пр</w:t>
      </w:r>
      <w:proofErr w:type="gramEnd"/>
      <w:r w:rsidRPr="003C6AD1">
        <w:rPr>
          <w:rStyle w:val="subtitle"/>
          <w:rFonts w:ascii="Times New Roman" w:hAnsi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 w:rsidRPr="003C6AD1">
        <w:rPr>
          <w:rStyle w:val="subtitle"/>
          <w:rFonts w:ascii="Times New Roman" w:hAnsi="Times New Roman"/>
          <w:sz w:val="24"/>
          <w:szCs w:val="24"/>
        </w:rPr>
        <w:t>агроэкосистем</w:t>
      </w:r>
      <w:proofErr w:type="spellEnd"/>
      <w:r w:rsidRPr="003C6AD1">
        <w:rPr>
          <w:rStyle w:val="subtitle"/>
          <w:rFonts w:ascii="Times New Roman" w:hAnsi="Times New Roman"/>
          <w:sz w:val="24"/>
          <w:szCs w:val="24"/>
        </w:rPr>
        <w:t xml:space="preserve">. </w:t>
      </w:r>
    </w:p>
    <w:p w:rsidR="0026223E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Движущие силы и результаты эволюции. </w:t>
      </w:r>
    </w:p>
    <w:p w:rsidR="00F066C6" w:rsidRDefault="00F066C6" w:rsidP="000F3324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F066C6">
        <w:rPr>
          <w:rStyle w:val="subtitle"/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Style w:val="subtitle"/>
          <w:rFonts w:ascii="Times New Roman" w:hAnsi="Times New Roman"/>
          <w:i/>
          <w:sz w:val="24"/>
          <w:szCs w:val="24"/>
        </w:rPr>
        <w:t>:</w:t>
      </w:r>
    </w:p>
    <w:p w:rsidR="00F066C6" w:rsidRPr="00F066C6" w:rsidRDefault="00F066C6" w:rsidP="00F066C6">
      <w:pPr>
        <w:pStyle w:val="aa"/>
        <w:numPr>
          <w:ilvl w:val="0"/>
          <w:numId w:val="25"/>
        </w:num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F066C6">
        <w:rPr>
          <w:rStyle w:val="subtitle"/>
          <w:rFonts w:ascii="Times New Roman" w:hAnsi="Times New Roman"/>
          <w:sz w:val="24"/>
          <w:szCs w:val="24"/>
        </w:rPr>
        <w:t>Составление схем передачи веществ и энергии</w:t>
      </w:r>
    </w:p>
    <w:p w:rsidR="0026223E" w:rsidRPr="003C6AD1" w:rsidRDefault="001903B3" w:rsidP="000F3324">
      <w:pPr>
        <w:spacing w:after="0" w:line="360" w:lineRule="auto"/>
        <w:jc w:val="center"/>
        <w:rPr>
          <w:rStyle w:val="subtitl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Биосферный уровень (10 часов</w:t>
      </w:r>
      <w:r w:rsidR="0026223E" w:rsidRPr="003C6AD1">
        <w:rPr>
          <w:rFonts w:ascii="Times New Roman" w:hAnsi="Times New Roman"/>
          <w:b/>
          <w:sz w:val="24"/>
          <w:szCs w:val="24"/>
        </w:rPr>
        <w:t>)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Биосфера — глобальная экосистема. 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</w:t>
      </w:r>
    </w:p>
    <w:p w:rsidR="0026223E" w:rsidRPr="003C6AD1" w:rsidRDefault="0026223E" w:rsidP="00A32D5C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lastRenderedPageBreak/>
        <w:t xml:space="preserve">      </w:t>
      </w:r>
      <w:r w:rsidRPr="000F3324">
        <w:rPr>
          <w:rStyle w:val="subtitle"/>
          <w:rFonts w:ascii="Times New Roman" w:hAnsi="Times New Roman"/>
          <w:i/>
          <w:sz w:val="24"/>
          <w:szCs w:val="24"/>
        </w:rPr>
        <w:t>Демонстрации:</w:t>
      </w:r>
      <w:r w:rsidRPr="003C6AD1">
        <w:rPr>
          <w:rStyle w:val="subtitle"/>
          <w:rFonts w:ascii="Times New Roman" w:hAnsi="Times New Roman"/>
          <w:sz w:val="24"/>
          <w:szCs w:val="24"/>
        </w:rPr>
        <w:t xml:space="preserve"> 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    </w:t>
      </w:r>
    </w:p>
    <w:p w:rsidR="0026223E" w:rsidRPr="003C6AD1" w:rsidRDefault="0026223E" w:rsidP="000F3324">
      <w:pPr>
        <w:spacing w:after="0" w:line="360" w:lineRule="auto"/>
        <w:jc w:val="both"/>
        <w:rPr>
          <w:rStyle w:val="subtitle"/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Взгляды, гипотезы и теории о происхождении жизни. Органический мир как результат эволюции. История развития органического мира. </w:t>
      </w:r>
    </w:p>
    <w:p w:rsidR="0026223E" w:rsidRPr="003C6AD1" w:rsidRDefault="0026223E" w:rsidP="000F33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AD1">
        <w:rPr>
          <w:rStyle w:val="subtitle"/>
          <w:rFonts w:ascii="Times New Roman" w:hAnsi="Times New Roman"/>
          <w:sz w:val="24"/>
          <w:szCs w:val="24"/>
        </w:rPr>
        <w:t xml:space="preserve">      Демонстрации: окаменелости, отпечатки растений и животных в древних породах; репродукции картин, отражающих флору и фауну различных эр и периодов. </w:t>
      </w:r>
    </w:p>
    <w:p w:rsidR="00CD53EB" w:rsidRDefault="0026223E" w:rsidP="000F3324">
      <w:p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sz w:val="24"/>
          <w:szCs w:val="24"/>
        </w:rPr>
        <w:t>Эволюция биосферы. Антропогенное воздействие на биосферу. Основы рационального природопользования.</w:t>
      </w:r>
    </w:p>
    <w:p w:rsidR="00CD53EB" w:rsidRDefault="00CD53EB" w:rsidP="00CD53EB">
      <w:pPr>
        <w:spacing w:after="0" w:line="360" w:lineRule="auto"/>
        <w:jc w:val="both"/>
        <w:rPr>
          <w:rStyle w:val="subtitle"/>
          <w:rFonts w:ascii="Times New Roman" w:hAnsi="Times New Roman"/>
          <w:i/>
          <w:sz w:val="24"/>
          <w:szCs w:val="24"/>
        </w:rPr>
      </w:pPr>
      <w:r w:rsidRPr="00F066C6">
        <w:rPr>
          <w:rStyle w:val="subtitle"/>
          <w:rFonts w:ascii="Times New Roman" w:hAnsi="Times New Roman"/>
          <w:i/>
          <w:sz w:val="24"/>
          <w:szCs w:val="24"/>
        </w:rPr>
        <w:t>Практические работы</w:t>
      </w:r>
      <w:r>
        <w:rPr>
          <w:rStyle w:val="subtitle"/>
          <w:rFonts w:ascii="Times New Roman" w:hAnsi="Times New Roman"/>
          <w:i/>
          <w:sz w:val="24"/>
          <w:szCs w:val="24"/>
        </w:rPr>
        <w:t>:</w:t>
      </w:r>
    </w:p>
    <w:p w:rsidR="003B4A1F" w:rsidRPr="00CD53EB" w:rsidRDefault="00CD53EB" w:rsidP="00CD53EB">
      <w:pPr>
        <w:pStyle w:val="aa"/>
        <w:numPr>
          <w:ilvl w:val="0"/>
          <w:numId w:val="25"/>
        </w:numPr>
        <w:tabs>
          <w:tab w:val="left" w:pos="88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53EB">
        <w:rPr>
          <w:rFonts w:ascii="Times New Roman" w:hAnsi="Times New Roman"/>
          <w:sz w:val="24"/>
          <w:szCs w:val="24"/>
        </w:rPr>
        <w:t>Решение экологических задач</w:t>
      </w:r>
      <w:r w:rsidR="0026223E" w:rsidRPr="00CD53EB">
        <w:rPr>
          <w:rFonts w:ascii="Times New Roman" w:hAnsi="Times New Roman"/>
          <w:sz w:val="24"/>
          <w:szCs w:val="24"/>
        </w:rPr>
        <w:tab/>
      </w:r>
    </w:p>
    <w:p w:rsidR="00775356" w:rsidRDefault="0077535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  <w:proofErr w:type="spellStart"/>
      <w:proofErr w:type="gramStart"/>
      <w:r w:rsidRPr="002805EF">
        <w:rPr>
          <w:b/>
          <w:smallCaps/>
          <w:sz w:val="28"/>
          <w:szCs w:val="28"/>
        </w:rPr>
        <w:t>учебно</w:t>
      </w:r>
      <w:proofErr w:type="spellEnd"/>
      <w:r w:rsidRPr="002805EF">
        <w:rPr>
          <w:b/>
          <w:smallCaps/>
          <w:sz w:val="28"/>
          <w:szCs w:val="28"/>
        </w:rPr>
        <w:t xml:space="preserve"> - тематический</w:t>
      </w:r>
      <w:proofErr w:type="gramEnd"/>
      <w:r w:rsidRPr="002805EF">
        <w:rPr>
          <w:b/>
          <w:smallCaps/>
          <w:sz w:val="28"/>
          <w:szCs w:val="28"/>
        </w:rPr>
        <w:t xml:space="preserve"> план</w:t>
      </w:r>
    </w:p>
    <w:p w:rsidR="00DF297A" w:rsidRDefault="00DF297A" w:rsidP="003B4A1F">
      <w:pPr>
        <w:pStyle w:val="Default"/>
        <w:ind w:right="-6" w:firstLine="426"/>
        <w:jc w:val="center"/>
        <w:rPr>
          <w:b/>
          <w:smallCaps/>
          <w:sz w:val="28"/>
          <w:szCs w:val="28"/>
          <w:lang w:val="ba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098"/>
        <w:gridCol w:w="1066"/>
        <w:gridCol w:w="1653"/>
        <w:gridCol w:w="1653"/>
      </w:tblGrid>
      <w:tr w:rsidR="00A32D5C" w:rsidRPr="0021611A" w:rsidTr="00190C71">
        <w:trPr>
          <w:cantSplit/>
          <w:trHeight w:val="1362"/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11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216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6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653" w:type="dxa"/>
            <w:shd w:val="clear" w:color="auto" w:fill="auto"/>
          </w:tcPr>
          <w:p w:rsidR="00A32D5C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D5C" w:rsidRPr="0021611A" w:rsidRDefault="00A32D5C" w:rsidP="00A31B8E">
            <w:r w:rsidRPr="0021611A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53" w:type="dxa"/>
          </w:tcPr>
          <w:p w:rsidR="00A32D5C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D5C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A32D5C" w:rsidRPr="0021611A" w:rsidTr="00190C71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1066" w:type="dxa"/>
          </w:tcPr>
          <w:p w:rsidR="00A32D5C" w:rsidRPr="0021611A" w:rsidRDefault="00A32D5C" w:rsidP="00262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5C" w:rsidRPr="0021611A" w:rsidTr="00190C71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b/>
              </w:rPr>
              <w:t>Молекулярный уровень</w:t>
            </w:r>
          </w:p>
        </w:tc>
        <w:tc>
          <w:tcPr>
            <w:tcW w:w="1066" w:type="dxa"/>
          </w:tcPr>
          <w:p w:rsidR="00A32D5C" w:rsidRPr="0021611A" w:rsidRDefault="00A32D5C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32D5C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5C" w:rsidRPr="0021611A" w:rsidTr="00190C71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b/>
              </w:rPr>
              <w:t>Клеточный  уровень</w:t>
            </w:r>
          </w:p>
        </w:tc>
        <w:tc>
          <w:tcPr>
            <w:tcW w:w="1066" w:type="dxa"/>
          </w:tcPr>
          <w:p w:rsidR="00A32D5C" w:rsidRPr="0021611A" w:rsidRDefault="00A32D5C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32D5C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5C" w:rsidRPr="0021611A" w:rsidTr="00190C71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b/>
              </w:rPr>
              <w:t>Организменный  уровень</w:t>
            </w:r>
          </w:p>
        </w:tc>
        <w:tc>
          <w:tcPr>
            <w:tcW w:w="1066" w:type="dxa"/>
          </w:tcPr>
          <w:p w:rsidR="00A32D5C" w:rsidRPr="0021611A" w:rsidRDefault="00A32D5C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32D5C" w:rsidRDefault="00F066C6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D5C" w:rsidRPr="0021611A" w:rsidTr="00190C71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1611A">
              <w:rPr>
                <w:rFonts w:ascii="Times New Roman" w:hAnsi="Times New Roman"/>
                <w:b/>
              </w:rPr>
              <w:t>Популяционно</w:t>
            </w:r>
            <w:proofErr w:type="spellEnd"/>
            <w:r w:rsidRPr="0021611A">
              <w:rPr>
                <w:rFonts w:ascii="Times New Roman" w:hAnsi="Times New Roman"/>
                <w:b/>
              </w:rPr>
              <w:t>- видовой</w:t>
            </w:r>
            <w:proofErr w:type="gramEnd"/>
            <w:r w:rsidRPr="0021611A">
              <w:rPr>
                <w:rFonts w:ascii="Times New Roman" w:hAnsi="Times New Roman"/>
                <w:b/>
              </w:rPr>
              <w:t xml:space="preserve"> уровень</w:t>
            </w:r>
          </w:p>
        </w:tc>
        <w:tc>
          <w:tcPr>
            <w:tcW w:w="1066" w:type="dxa"/>
          </w:tcPr>
          <w:p w:rsidR="00A32D5C" w:rsidRPr="0021611A" w:rsidRDefault="001903B3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A32D5C" w:rsidRDefault="00CD53EB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D5C" w:rsidRPr="0021611A" w:rsidTr="00190C71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b/>
              </w:rPr>
            </w:pPr>
            <w:proofErr w:type="spellStart"/>
            <w:r w:rsidRPr="0021611A">
              <w:rPr>
                <w:rFonts w:ascii="Times New Roman" w:hAnsi="Times New Roman"/>
                <w:b/>
              </w:rPr>
              <w:t>Экосистемный</w:t>
            </w:r>
            <w:proofErr w:type="spellEnd"/>
            <w:r w:rsidRPr="0021611A">
              <w:rPr>
                <w:rFonts w:ascii="Times New Roman" w:hAnsi="Times New Roman"/>
                <w:b/>
              </w:rPr>
              <w:t xml:space="preserve">  уровень</w:t>
            </w:r>
          </w:p>
        </w:tc>
        <w:tc>
          <w:tcPr>
            <w:tcW w:w="1066" w:type="dxa"/>
          </w:tcPr>
          <w:p w:rsidR="00A32D5C" w:rsidRPr="0021611A" w:rsidRDefault="001903B3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32D5C" w:rsidRPr="0021611A" w:rsidRDefault="00F066C6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D5C" w:rsidRPr="0021611A" w:rsidTr="00190C71">
        <w:trPr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b/>
              </w:rPr>
            </w:pPr>
            <w:r w:rsidRPr="0021611A">
              <w:rPr>
                <w:rFonts w:ascii="Times New Roman" w:hAnsi="Times New Roman"/>
                <w:b/>
              </w:rPr>
              <w:t>Биосферный   уровень</w:t>
            </w:r>
          </w:p>
        </w:tc>
        <w:tc>
          <w:tcPr>
            <w:tcW w:w="1066" w:type="dxa"/>
          </w:tcPr>
          <w:p w:rsidR="00A32D5C" w:rsidRPr="0021611A" w:rsidRDefault="001903B3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32D5C" w:rsidRPr="0021611A" w:rsidRDefault="00F066C6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D5C" w:rsidRPr="0021611A" w:rsidTr="00190C71">
        <w:trPr>
          <w:trHeight w:val="392"/>
          <w:jc w:val="center"/>
        </w:trPr>
        <w:tc>
          <w:tcPr>
            <w:tcW w:w="746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A32D5C" w:rsidRPr="0021611A" w:rsidRDefault="00A32D5C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A32D5C" w:rsidRPr="0021611A" w:rsidRDefault="00A32D5C" w:rsidP="00A31B8E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11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66" w:type="dxa"/>
          </w:tcPr>
          <w:p w:rsidR="00A32D5C" w:rsidRPr="0021611A" w:rsidRDefault="00F066C6" w:rsidP="000F3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53" w:type="dxa"/>
          </w:tcPr>
          <w:p w:rsidR="00A32D5C" w:rsidRPr="0021611A" w:rsidRDefault="00A32D5C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A32D5C" w:rsidRDefault="00CD53EB" w:rsidP="00F0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2A09" w:rsidRDefault="00FA2A09" w:rsidP="003B4A1F">
      <w:pPr>
        <w:tabs>
          <w:tab w:val="num" w:pos="10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F297A" w:rsidRDefault="005B13FB" w:rsidP="00262621">
      <w:pPr>
        <w:pStyle w:val="c3"/>
        <w:spacing w:before="0" w:beforeAutospacing="0" w:after="0" w:afterAutospacing="0"/>
        <w:jc w:val="center"/>
        <w:rPr>
          <w:b/>
          <w:bCs/>
        </w:rPr>
      </w:pPr>
      <w:r w:rsidRPr="005B13FB">
        <w:rPr>
          <w:b/>
          <w:sz w:val="28"/>
          <w:szCs w:val="28"/>
        </w:rPr>
        <w:t xml:space="preserve">Требования к уровню подготовки </w:t>
      </w:r>
      <w:r w:rsidR="00DF297A" w:rsidRPr="0068302C">
        <w:rPr>
          <w:b/>
          <w:bCs/>
        </w:rPr>
        <w:t>учащихся</w:t>
      </w:r>
    </w:p>
    <w:p w:rsidR="000F3324" w:rsidRPr="000F3324" w:rsidRDefault="000F3324" w:rsidP="000F3324">
      <w:pPr>
        <w:pStyle w:val="c3"/>
        <w:spacing w:before="0" w:beforeAutospacing="0" w:after="0" w:afterAutospacing="0"/>
        <w:ind w:left="502"/>
        <w:rPr>
          <w:b/>
          <w:bCs/>
        </w:rPr>
      </w:pPr>
    </w:p>
    <w:p w:rsidR="0026223E" w:rsidRPr="003C6AD1" w:rsidRDefault="0026223E" w:rsidP="000F3324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C6AD1">
        <w:rPr>
          <w:rFonts w:ascii="Times New Roman" w:hAnsi="Times New Roman"/>
          <w:sz w:val="24"/>
          <w:szCs w:val="24"/>
          <w:u w:val="single"/>
        </w:rPr>
        <w:t>В результате изучения биологии 9 класса учащийся должен:</w:t>
      </w:r>
    </w:p>
    <w:p w:rsidR="0026223E" w:rsidRPr="003C6AD1" w:rsidRDefault="0026223E" w:rsidP="000F332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C6AD1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26223E" w:rsidRPr="003C6AD1" w:rsidRDefault="0026223E" w:rsidP="000F3324">
      <w:pPr>
        <w:pStyle w:val="aa"/>
        <w:numPr>
          <w:ilvl w:val="0"/>
          <w:numId w:val="27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>признаки биологических объектов</w:t>
      </w:r>
      <w:r w:rsidRPr="003C6AD1">
        <w:rPr>
          <w:rFonts w:ascii="Times New Roman" w:hAnsi="Times New Roman"/>
          <w:sz w:val="24"/>
          <w:szCs w:val="24"/>
        </w:rPr>
        <w:t xml:space="preserve">: живых организмов; генов, хромосом; популяций; экосистем и </w:t>
      </w:r>
      <w:proofErr w:type="spellStart"/>
      <w:r w:rsidRPr="003C6AD1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3C6AD1">
        <w:rPr>
          <w:rFonts w:ascii="Times New Roman" w:hAnsi="Times New Roman"/>
          <w:sz w:val="24"/>
          <w:szCs w:val="24"/>
        </w:rPr>
        <w:t>; биосферы.</w:t>
      </w:r>
    </w:p>
    <w:p w:rsidR="0026223E" w:rsidRPr="003C6AD1" w:rsidRDefault="0026223E" w:rsidP="000F3324">
      <w:pPr>
        <w:pStyle w:val="aa"/>
        <w:numPr>
          <w:ilvl w:val="0"/>
          <w:numId w:val="27"/>
        </w:numPr>
        <w:spacing w:after="0" w:line="360" w:lineRule="auto"/>
        <w:ind w:left="0" w:firstLine="0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 xml:space="preserve">сущность биологических процессов: </w:t>
      </w:r>
      <w:r w:rsidRPr="003C6AD1">
        <w:rPr>
          <w:rFonts w:ascii="Times New Roman" w:hAnsi="Times New Roman"/>
          <w:sz w:val="24"/>
          <w:szCs w:val="24"/>
        </w:rPr>
        <w:t xml:space="preserve">обмен веществ и превращение </w:t>
      </w:r>
      <w:proofErr w:type="spellStart"/>
      <w:r w:rsidRPr="003C6AD1">
        <w:rPr>
          <w:rFonts w:ascii="Times New Roman" w:hAnsi="Times New Roman"/>
          <w:sz w:val="24"/>
          <w:szCs w:val="24"/>
        </w:rPr>
        <w:t>энергии</w:t>
      </w:r>
      <w:proofErr w:type="gramStart"/>
      <w:r w:rsidRPr="003C6AD1">
        <w:rPr>
          <w:rFonts w:ascii="Times New Roman" w:hAnsi="Times New Roman"/>
          <w:sz w:val="24"/>
          <w:szCs w:val="24"/>
        </w:rPr>
        <w:t>;р</w:t>
      </w:r>
      <w:proofErr w:type="gramEnd"/>
      <w:r w:rsidRPr="003C6AD1">
        <w:rPr>
          <w:rFonts w:ascii="Times New Roman" w:hAnsi="Times New Roman"/>
          <w:sz w:val="24"/>
          <w:szCs w:val="24"/>
        </w:rPr>
        <w:t>ост</w:t>
      </w:r>
      <w:proofErr w:type="spellEnd"/>
      <w:r w:rsidRPr="003C6AD1">
        <w:rPr>
          <w:rFonts w:ascii="Times New Roman" w:hAnsi="Times New Roman"/>
          <w:sz w:val="24"/>
          <w:szCs w:val="24"/>
        </w:rPr>
        <w:t>, развитие, размножение, наследственность и изменчивость; круговорот веществ и превращение энергии в экосистемах.</w:t>
      </w:r>
    </w:p>
    <w:p w:rsidR="0026223E" w:rsidRPr="003C6AD1" w:rsidRDefault="0026223E" w:rsidP="000F332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C6AD1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lastRenderedPageBreak/>
        <w:t xml:space="preserve">объяснять: </w:t>
      </w:r>
      <w:r w:rsidRPr="003C6AD1">
        <w:rPr>
          <w:rFonts w:ascii="Times New Roman" w:hAnsi="Times New Roman"/>
          <w:sz w:val="24"/>
          <w:szCs w:val="24"/>
        </w:rPr>
        <w:t xml:space="preserve">роль биологии в формировании современной </w:t>
      </w:r>
      <w:proofErr w:type="spellStart"/>
      <w:r w:rsidRPr="003C6AD1">
        <w:rPr>
          <w:rFonts w:ascii="Times New Roman" w:hAnsi="Times New Roman"/>
          <w:sz w:val="24"/>
          <w:szCs w:val="24"/>
        </w:rPr>
        <w:t>естественнонаучность</w:t>
      </w:r>
      <w:proofErr w:type="spellEnd"/>
      <w:r w:rsidRPr="003C6AD1">
        <w:rPr>
          <w:rFonts w:ascii="Times New Roman" w:hAnsi="Times New Roman"/>
          <w:sz w:val="24"/>
          <w:szCs w:val="24"/>
        </w:rPr>
        <w:t xml:space="preserve"> картины мира; родство, общность происхождения и эволюцию растений и животных (на примере </w:t>
      </w:r>
      <w:proofErr w:type="spellStart"/>
      <w:r w:rsidRPr="003C6AD1">
        <w:rPr>
          <w:rFonts w:ascii="Times New Roman" w:hAnsi="Times New Roman"/>
          <w:sz w:val="24"/>
          <w:szCs w:val="24"/>
        </w:rPr>
        <w:t>сопотстовления</w:t>
      </w:r>
      <w:proofErr w:type="spellEnd"/>
      <w:r w:rsidRPr="003C6AD1">
        <w:rPr>
          <w:rFonts w:ascii="Times New Roman" w:hAnsi="Times New Roman"/>
          <w:sz w:val="24"/>
          <w:szCs w:val="24"/>
        </w:rPr>
        <w:t xml:space="preserve"> отдельных групп); взаимосвязи организмов и окружающей среды; биологического разнообразия в сохранении биосферы; необходимость защиты окружающей среды; причины наследственности и изменчивости, проявление наследственных заболеваний.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>изучать биологические объекты и процессы:</w:t>
      </w:r>
      <w:r w:rsidRPr="003C6AD1">
        <w:rPr>
          <w:rFonts w:ascii="Times New Roman" w:hAnsi="Times New Roman"/>
          <w:sz w:val="24"/>
          <w:szCs w:val="24"/>
        </w:rPr>
        <w:t xml:space="preserve"> ставить биологические эксперименты, описывать и объяснять результаты опытов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 xml:space="preserve">распознавать и описывать: </w:t>
      </w:r>
      <w:r w:rsidRPr="003C6AD1">
        <w:rPr>
          <w:rFonts w:ascii="Times New Roman" w:hAnsi="Times New Roman"/>
          <w:sz w:val="24"/>
          <w:szCs w:val="24"/>
        </w:rPr>
        <w:t>на таблицах основные части органоиды клетки.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>Выявлять:</w:t>
      </w:r>
      <w:r w:rsidRPr="003C6AD1">
        <w:rPr>
          <w:rFonts w:ascii="Times New Roman" w:hAnsi="Times New Roman"/>
          <w:sz w:val="24"/>
          <w:szCs w:val="24"/>
        </w:rPr>
        <w:t xml:space="preserve"> изменчивость организмов, приспособление организмов к среде обитания, типы взаимодействия разных видов в экосистеме.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 xml:space="preserve">сравнивать </w:t>
      </w:r>
      <w:r w:rsidRPr="003C6AD1">
        <w:rPr>
          <w:rFonts w:ascii="Times New Roman" w:hAnsi="Times New Roman"/>
          <w:sz w:val="24"/>
          <w:szCs w:val="24"/>
        </w:rPr>
        <w:t>биологические объекты (клетки, ткани, органы растений, представителей разных систематических групп) и делать выводы на основе сравнения.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>Анализировать и оценивать</w:t>
      </w:r>
      <w:r w:rsidRPr="003C6AD1">
        <w:rPr>
          <w:rFonts w:ascii="Times New Roman" w:hAnsi="Times New Roman"/>
          <w:sz w:val="24"/>
          <w:szCs w:val="24"/>
        </w:rPr>
        <w:t xml:space="preserve"> факторов окружающей среды, последствий деятельность человека в экосистемах, влияние собственных поступков на живые организмы и экосистемы.</w:t>
      </w:r>
    </w:p>
    <w:p w:rsidR="0026223E" w:rsidRPr="003C6AD1" w:rsidRDefault="0026223E" w:rsidP="000F3324">
      <w:pPr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Cs/>
          <w:iCs/>
          <w:sz w:val="24"/>
          <w:szCs w:val="24"/>
        </w:rPr>
        <w:t xml:space="preserve">проводить самостоятельный поиск биологической информации: </w:t>
      </w:r>
      <w:r w:rsidRPr="003C6AD1">
        <w:rPr>
          <w:rFonts w:ascii="Times New Roman" w:hAnsi="Times New Roman"/>
          <w:sz w:val="24"/>
          <w:szCs w:val="24"/>
        </w:rPr>
        <w:t>находить в тексте учебника отличительные признаки основных систематических групп; в биологических словарях и справочниках значение терминов; в различных источниках необходимую информацию о живых организмов.</w:t>
      </w:r>
    </w:p>
    <w:p w:rsidR="00DF297A" w:rsidRPr="0026223E" w:rsidRDefault="0026223E" w:rsidP="000F33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6AD1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C6AD1">
        <w:rPr>
          <w:rFonts w:ascii="Times New Roman" w:hAnsi="Times New Roman"/>
          <w:sz w:val="24"/>
          <w:szCs w:val="24"/>
        </w:rPr>
        <w:t>для:</w:t>
      </w:r>
      <w:r w:rsidR="000F3324">
        <w:rPr>
          <w:rFonts w:ascii="Times New Roman" w:hAnsi="Times New Roman"/>
          <w:sz w:val="24"/>
          <w:szCs w:val="24"/>
        </w:rPr>
        <w:t xml:space="preserve"> </w:t>
      </w:r>
      <w:r w:rsidRPr="003C6AD1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бактериями и вирусами; ВИЧ-инфекции; вредных привычек (курение, алкоголизм, наркомания) </w:t>
      </w:r>
    </w:p>
    <w:p w:rsidR="005B13FB" w:rsidRPr="00DC26A1" w:rsidRDefault="007374B2" w:rsidP="000D0DD0">
      <w:pPr>
        <w:tabs>
          <w:tab w:val="num" w:pos="1080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26A1">
        <w:rPr>
          <w:rFonts w:ascii="Times New Roman" w:hAnsi="Times New Roman"/>
          <w:b/>
          <w:color w:val="000000" w:themeColor="text1"/>
          <w:sz w:val="28"/>
          <w:szCs w:val="28"/>
        </w:rPr>
        <w:t>ПЕРЕЧЕНЬ УЧЕБНО-МЕТОДИЧЕСКОГО ОБЕСПЕЧЕНИЯ</w:t>
      </w:r>
    </w:p>
    <w:p w:rsidR="00672968" w:rsidRPr="004732E8" w:rsidRDefault="004732E8" w:rsidP="004732E8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32E8">
        <w:rPr>
          <w:rFonts w:ascii="Times New Roman" w:hAnsi="Times New Roman"/>
          <w:color w:val="000000" w:themeColor="text1"/>
          <w:sz w:val="24"/>
          <w:szCs w:val="24"/>
        </w:rPr>
        <w:t xml:space="preserve">Биология 5 -11 классы: программы для общеобразовательных учреждений к комплекту учебников, созданных под руководством В. В. Пасечника/авт. Сост. Г. М. </w:t>
      </w:r>
      <w:proofErr w:type="spellStart"/>
      <w:r w:rsidRPr="004732E8">
        <w:rPr>
          <w:rFonts w:ascii="Times New Roman" w:hAnsi="Times New Roman"/>
          <w:color w:val="000000" w:themeColor="text1"/>
          <w:sz w:val="24"/>
          <w:szCs w:val="24"/>
        </w:rPr>
        <w:t>Пальдяева</w:t>
      </w:r>
      <w:proofErr w:type="spellEnd"/>
      <w:r w:rsidRPr="004732E8">
        <w:rPr>
          <w:rFonts w:ascii="Times New Roman" w:hAnsi="Times New Roman"/>
          <w:color w:val="000000" w:themeColor="text1"/>
          <w:sz w:val="24"/>
          <w:szCs w:val="24"/>
        </w:rPr>
        <w:t>. – М.: Дрофа, 2013</w:t>
      </w:r>
    </w:p>
    <w:p w:rsidR="004732E8" w:rsidRDefault="004732E8" w:rsidP="004732E8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4732E8">
        <w:rPr>
          <w:rFonts w:ascii="Times New Roman" w:hAnsi="Times New Roman"/>
          <w:sz w:val="24"/>
          <w:szCs w:val="24"/>
        </w:rPr>
        <w:t xml:space="preserve">Учебник </w:t>
      </w:r>
      <w:r w:rsidRPr="004732E8">
        <w:rPr>
          <w:rFonts w:ascii="Times New Roman" w:hAnsi="Times New Roman"/>
          <w:sz w:val="24"/>
          <w:szCs w:val="24"/>
          <w:shd w:val="clear" w:color="auto" w:fill="FFFFFF"/>
        </w:rPr>
        <w:t xml:space="preserve">Биология. Введение в общую биологию. </w:t>
      </w:r>
      <w:r w:rsidRPr="004732E8">
        <w:rPr>
          <w:rFonts w:ascii="Times New Roman" w:hAnsi="Times New Roman"/>
          <w:sz w:val="24"/>
          <w:szCs w:val="24"/>
        </w:rPr>
        <w:t>Учеб</w:t>
      </w:r>
      <w:proofErr w:type="gramStart"/>
      <w:r w:rsidRPr="004732E8">
        <w:rPr>
          <w:rFonts w:ascii="Times New Roman" w:hAnsi="Times New Roman"/>
          <w:sz w:val="24"/>
          <w:szCs w:val="24"/>
        </w:rPr>
        <w:t>.</w:t>
      </w:r>
      <w:proofErr w:type="gramEnd"/>
      <w:r w:rsidRPr="00473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32E8">
        <w:rPr>
          <w:rFonts w:ascii="Times New Roman" w:hAnsi="Times New Roman"/>
          <w:sz w:val="24"/>
          <w:szCs w:val="24"/>
        </w:rPr>
        <w:t>д</w:t>
      </w:r>
      <w:proofErr w:type="gramEnd"/>
      <w:r w:rsidRPr="004732E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4732E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732E8">
        <w:rPr>
          <w:rFonts w:ascii="Times New Roman" w:hAnsi="Times New Roman"/>
          <w:sz w:val="24"/>
          <w:szCs w:val="24"/>
        </w:rPr>
        <w:t>. учреждений. /</w:t>
      </w:r>
      <w:r w:rsidRPr="004732E8">
        <w:rPr>
          <w:rFonts w:ascii="Times New Roman" w:hAnsi="Times New Roman"/>
          <w:sz w:val="24"/>
          <w:szCs w:val="24"/>
          <w:shd w:val="clear" w:color="auto" w:fill="FFFFFF"/>
        </w:rPr>
        <w:t>В. В. Пасечник, А. А. Каменский, Е. А. </w:t>
      </w:r>
      <w:proofErr w:type="spellStart"/>
      <w:r w:rsidRPr="004732E8">
        <w:rPr>
          <w:rFonts w:ascii="Times New Roman" w:hAnsi="Times New Roman"/>
          <w:sz w:val="24"/>
          <w:szCs w:val="24"/>
          <w:shd w:val="clear" w:color="auto" w:fill="FFFFFF"/>
        </w:rPr>
        <w:t>Криксунов</w:t>
      </w:r>
      <w:proofErr w:type="spellEnd"/>
      <w:r w:rsidRPr="004732E8">
        <w:rPr>
          <w:rFonts w:ascii="Times New Roman" w:hAnsi="Times New Roman"/>
          <w:sz w:val="24"/>
          <w:szCs w:val="24"/>
          <w:shd w:val="clear" w:color="auto" w:fill="FFFFFF"/>
        </w:rPr>
        <w:t>, Г. Г. Швецов</w:t>
      </w:r>
      <w:r w:rsidRPr="004732E8">
        <w:rPr>
          <w:rFonts w:ascii="Times New Roman" w:hAnsi="Times New Roman"/>
          <w:sz w:val="24"/>
          <w:szCs w:val="24"/>
        </w:rPr>
        <w:t xml:space="preserve"> «Вертикаль. Дрофа».</w:t>
      </w:r>
    </w:p>
    <w:p w:rsidR="00DC26A1" w:rsidRPr="00DC26A1" w:rsidRDefault="00DC26A1" w:rsidP="00DC26A1">
      <w:pPr>
        <w:pStyle w:val="aa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26A1">
        <w:rPr>
          <w:rFonts w:ascii="Times New Roman" w:hAnsi="Times New Roman"/>
          <w:iCs/>
          <w:sz w:val="24"/>
          <w:szCs w:val="24"/>
        </w:rPr>
        <w:t xml:space="preserve">Козлова Т.А., </w:t>
      </w:r>
      <w:proofErr w:type="spellStart"/>
      <w:r w:rsidRPr="00DC26A1">
        <w:rPr>
          <w:rFonts w:ascii="Times New Roman" w:hAnsi="Times New Roman"/>
          <w:iCs/>
          <w:sz w:val="24"/>
          <w:szCs w:val="24"/>
        </w:rPr>
        <w:t>Кучменко</w:t>
      </w:r>
      <w:proofErr w:type="spellEnd"/>
      <w:r w:rsidRPr="00DC26A1">
        <w:rPr>
          <w:rFonts w:ascii="Times New Roman" w:hAnsi="Times New Roman"/>
          <w:iCs/>
          <w:sz w:val="24"/>
          <w:szCs w:val="24"/>
        </w:rPr>
        <w:t xml:space="preserve"> </w:t>
      </w:r>
      <w:r w:rsidRPr="00DC26A1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DC26A1">
        <w:rPr>
          <w:rFonts w:ascii="Times New Roman" w:hAnsi="Times New Roman"/>
          <w:iCs/>
          <w:sz w:val="24"/>
          <w:szCs w:val="24"/>
        </w:rPr>
        <w:t>.</w:t>
      </w:r>
      <w:r w:rsidRPr="00DC26A1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DC26A1">
        <w:rPr>
          <w:rFonts w:ascii="Times New Roman" w:hAnsi="Times New Roman"/>
          <w:iCs/>
          <w:sz w:val="24"/>
          <w:szCs w:val="24"/>
        </w:rPr>
        <w:t>. Биология в таблицах 6-11 классы: Спра</w:t>
      </w:r>
      <w:r>
        <w:rPr>
          <w:rFonts w:ascii="Times New Roman" w:hAnsi="Times New Roman"/>
          <w:iCs/>
          <w:sz w:val="24"/>
          <w:szCs w:val="24"/>
        </w:rPr>
        <w:t>вочное пособие. М.: Дрофа</w:t>
      </w:r>
      <w:r w:rsidR="00082688">
        <w:rPr>
          <w:rFonts w:ascii="Times New Roman" w:hAnsi="Times New Roman"/>
          <w:iCs/>
          <w:sz w:val="24"/>
          <w:szCs w:val="24"/>
        </w:rPr>
        <w:t>,2012</w:t>
      </w:r>
    </w:p>
    <w:p w:rsidR="004732E8" w:rsidRPr="00DC26A1" w:rsidRDefault="00DC26A1" w:rsidP="00DC26A1">
      <w:pPr>
        <w:pStyle w:val="aa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26A1">
        <w:rPr>
          <w:rFonts w:ascii="Times New Roman" w:hAnsi="Times New Roman"/>
          <w:iCs/>
          <w:sz w:val="24"/>
          <w:szCs w:val="24"/>
        </w:rPr>
        <w:t xml:space="preserve">4) </w:t>
      </w:r>
      <w:proofErr w:type="spellStart"/>
      <w:r w:rsidRPr="00DC26A1">
        <w:rPr>
          <w:rFonts w:ascii="Times New Roman" w:hAnsi="Times New Roman"/>
          <w:iCs/>
          <w:sz w:val="24"/>
          <w:szCs w:val="24"/>
        </w:rPr>
        <w:t>Лернер</w:t>
      </w:r>
      <w:proofErr w:type="spellEnd"/>
      <w:r w:rsidRPr="00DC26A1">
        <w:rPr>
          <w:rFonts w:ascii="Times New Roman" w:hAnsi="Times New Roman"/>
          <w:iCs/>
          <w:sz w:val="24"/>
          <w:szCs w:val="24"/>
        </w:rPr>
        <w:t xml:space="preserve"> Г. И. Общая биология. Поурочные тесты </w:t>
      </w:r>
      <w:r>
        <w:rPr>
          <w:rFonts w:ascii="Times New Roman" w:hAnsi="Times New Roman"/>
          <w:iCs/>
          <w:sz w:val="24"/>
          <w:szCs w:val="24"/>
        </w:rPr>
        <w:t>и задания. М.: «Аквариум»</w:t>
      </w:r>
      <w:r w:rsidR="00082688">
        <w:rPr>
          <w:rFonts w:ascii="Times New Roman" w:hAnsi="Times New Roman"/>
          <w:iCs/>
          <w:sz w:val="24"/>
          <w:szCs w:val="24"/>
        </w:rPr>
        <w:t>,2012</w:t>
      </w:r>
    </w:p>
    <w:p w:rsidR="00DB0CD0" w:rsidRDefault="00FA2A09" w:rsidP="000A4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F97388" w:rsidRDefault="00F97388" w:rsidP="000A4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0A4471" w:rsidRPr="000A4471" w:rsidRDefault="000A4471" w:rsidP="000A4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601" w:tblpY="79"/>
        <w:tblW w:w="10774" w:type="dxa"/>
        <w:tblLayout w:type="fixed"/>
        <w:tblLook w:val="04A0"/>
      </w:tblPr>
      <w:tblGrid>
        <w:gridCol w:w="1101"/>
        <w:gridCol w:w="5386"/>
        <w:gridCol w:w="1134"/>
        <w:gridCol w:w="1559"/>
        <w:gridCol w:w="1594"/>
      </w:tblGrid>
      <w:tr w:rsidR="00FA2A09" w:rsidRPr="005F7A7C" w:rsidTr="00A31B8E">
        <w:tc>
          <w:tcPr>
            <w:tcW w:w="1101" w:type="dxa"/>
            <w:vMerge w:val="restart"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86" w:type="dxa"/>
            <w:vMerge w:val="restart"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3153" w:type="dxa"/>
            <w:gridSpan w:val="2"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A2A09" w:rsidRPr="005F7A7C" w:rsidTr="00A31B8E">
        <w:tc>
          <w:tcPr>
            <w:tcW w:w="1101" w:type="dxa"/>
            <w:vMerge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94" w:type="dxa"/>
          </w:tcPr>
          <w:p w:rsidR="00FA2A09" w:rsidRPr="005F7A7C" w:rsidRDefault="00FA2A09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A2A09" w:rsidTr="00A31B8E">
        <w:tc>
          <w:tcPr>
            <w:tcW w:w="6487" w:type="dxa"/>
            <w:gridSpan w:val="2"/>
          </w:tcPr>
          <w:p w:rsidR="00FA2A09" w:rsidRPr="004D510F" w:rsidRDefault="00FA2A09" w:rsidP="00A31B8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FA2A09" w:rsidRPr="004D510F" w:rsidRDefault="0026223E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A2A09" w:rsidRDefault="00FA2A09" w:rsidP="00A31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FA2A09" w:rsidRDefault="00FA2A09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23E" w:rsidTr="00A31B8E">
        <w:tc>
          <w:tcPr>
            <w:tcW w:w="1101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26223E" w:rsidRPr="002B52B2" w:rsidRDefault="0026223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Биология- наука о жи</w:t>
            </w:r>
            <w:r w:rsidR="00CC5CC5">
              <w:rPr>
                <w:rFonts w:ascii="Times New Roman" w:hAnsi="Times New Roman"/>
                <w:sz w:val="24"/>
                <w:szCs w:val="24"/>
              </w:rPr>
              <w:t>вой природе</w:t>
            </w:r>
          </w:p>
        </w:tc>
        <w:tc>
          <w:tcPr>
            <w:tcW w:w="1134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223E" w:rsidRPr="00A31B8E" w:rsidRDefault="00A31B8E" w:rsidP="00190C71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FA79BD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FA79BD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23E" w:rsidTr="00A31B8E">
        <w:tc>
          <w:tcPr>
            <w:tcW w:w="6487" w:type="dxa"/>
            <w:gridSpan w:val="2"/>
          </w:tcPr>
          <w:p w:rsidR="0026223E" w:rsidRPr="002B52B2" w:rsidRDefault="0026223E" w:rsidP="00A3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Молекулярный уровень</w:t>
            </w:r>
          </w:p>
        </w:tc>
        <w:tc>
          <w:tcPr>
            <w:tcW w:w="1134" w:type="dxa"/>
          </w:tcPr>
          <w:p w:rsidR="0026223E" w:rsidRPr="00C044F7" w:rsidRDefault="0026223E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4F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6223E" w:rsidRPr="005B0923" w:rsidRDefault="0026223E" w:rsidP="00A31B8E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94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1134" w:type="dxa"/>
          </w:tcPr>
          <w:p w:rsidR="00A31B8E" w:rsidRPr="001E2E4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190C71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="00A31B8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A31B8E"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Липиды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Состав и строение белков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23E" w:rsidTr="00A31B8E">
        <w:tc>
          <w:tcPr>
            <w:tcW w:w="1101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26223E" w:rsidRPr="002B52B2" w:rsidRDefault="0026223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Функции белков</w:t>
            </w:r>
          </w:p>
        </w:tc>
        <w:tc>
          <w:tcPr>
            <w:tcW w:w="1134" w:type="dxa"/>
          </w:tcPr>
          <w:p w:rsidR="0026223E" w:rsidRDefault="0026223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223E" w:rsidRPr="00A31B8E" w:rsidRDefault="00A31B8E" w:rsidP="00825CE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.09.201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23E" w:rsidTr="00A31B8E">
        <w:tc>
          <w:tcPr>
            <w:tcW w:w="1101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26223E" w:rsidRPr="002B52B2" w:rsidRDefault="0026223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134" w:type="dxa"/>
          </w:tcPr>
          <w:p w:rsidR="0026223E" w:rsidRDefault="0026223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223E" w:rsidRPr="00A31B8E" w:rsidRDefault="00A31B8E" w:rsidP="00825CE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Биологические катализаторы</w:t>
            </w:r>
          </w:p>
          <w:p w:rsidR="00A31B8E" w:rsidRPr="002B52B2" w:rsidRDefault="00A31B8E" w:rsidP="00CC5CC5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Л.р. №1 «Расщепление </w:t>
            </w:r>
            <w:proofErr w:type="spellStart"/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>перокси</w:t>
            </w:r>
            <w:r w:rsidR="009D5E60">
              <w:rPr>
                <w:rStyle w:val="subtitle"/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="009D5E60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 водорода ферментом катала</w:t>
            </w:r>
            <w:r w:rsidR="00CC5CC5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зой» 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190C71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  <w:r w:rsidR="00A31B8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A31B8E"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  <w:tcBorders>
              <w:bottom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Обобщение знаний по теме: «</w:t>
            </w: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 xml:space="preserve"> Молекулярный уровень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1B8E" w:rsidRDefault="00A31B8E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23E" w:rsidTr="00A31B8E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6223E" w:rsidRPr="002B52B2" w:rsidRDefault="0026223E" w:rsidP="00A31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Клеточный  уровень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223E" w:rsidRPr="00C044F7" w:rsidRDefault="00A32D5C" w:rsidP="00A31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23E" w:rsidRPr="005B0923" w:rsidRDefault="0026223E" w:rsidP="00A31B8E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26223E" w:rsidRDefault="0026223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8E" w:rsidRPr="002B52B2" w:rsidRDefault="00CC5CC5" w:rsidP="00A31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уровень: общая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190C71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="00A31B8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A31B8E" w:rsidRPr="009843E7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Общие сведения о клетках. Клеточная мембрана.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9843E7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4F7" w:rsidTr="00A31B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Default="00C044F7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F7" w:rsidRPr="002B52B2" w:rsidRDefault="00C044F7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Ядро.</w:t>
            </w:r>
          </w:p>
          <w:p w:rsidR="00C044F7" w:rsidRPr="002B52B2" w:rsidRDefault="00C044F7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Default="00C044F7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Pr="00A31B8E" w:rsidRDefault="00A31B8E" w:rsidP="00825CE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.10.201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Default="00C044F7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4F7" w:rsidTr="00A31B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Default="00C044F7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F7" w:rsidRPr="002B52B2" w:rsidRDefault="00CC5CC5" w:rsidP="00A31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ЭПС, рибосомы, Аппарат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Лизосомы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Default="00C044F7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Pr="00A31B8E" w:rsidRDefault="00A31B8E" w:rsidP="00825CE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7" w:rsidRDefault="00C044F7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  <w:tcBorders>
              <w:top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A31B8E" w:rsidRPr="002B52B2" w:rsidRDefault="00CC5CC5" w:rsidP="00A31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Митохондрии, Пластиды.</w:t>
            </w:r>
          </w:p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1B8E" w:rsidRDefault="00A31B8E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rPr>
          <w:trHeight w:val="431"/>
        </w:trPr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vAlign w:val="center"/>
          </w:tcPr>
          <w:p w:rsidR="00A31B8E" w:rsidRPr="002B52B2" w:rsidRDefault="003813C4" w:rsidP="00381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центр. Органоиды движения</w:t>
            </w:r>
            <w:r w:rsidR="00A31B8E" w:rsidRPr="002B52B2">
              <w:rPr>
                <w:rFonts w:ascii="Times New Roman" w:hAnsi="Times New Roman"/>
                <w:sz w:val="24"/>
                <w:szCs w:val="24"/>
              </w:rPr>
              <w:t>, клеточные включения.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190C71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vAlign w:val="center"/>
          </w:tcPr>
          <w:p w:rsidR="00A31B8E" w:rsidRPr="002B52B2" w:rsidRDefault="003813C4" w:rsidP="00F9395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клеток эукариот и прокариот</w:t>
            </w:r>
            <w:r w:rsidR="00A31B8E" w:rsidRPr="002B52B2">
              <w:rPr>
                <w:rFonts w:ascii="Times New Roman" w:hAnsi="Times New Roman"/>
                <w:sz w:val="24"/>
                <w:szCs w:val="24"/>
              </w:rPr>
              <w:t>.</w:t>
            </w:r>
            <w:r w:rsidR="00A31B8E"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 Л.р. №2 «Рассматривание клеток </w:t>
            </w:r>
            <w:r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бактерий, грибов, </w:t>
            </w:r>
            <w:r w:rsidR="00A31B8E"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растений и животных под микроскопом» 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825CE3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  <w:r w:rsidR="00A31B8E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A31B8E"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Ассимиляция и диссимиляция. Метаболизм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8E" w:rsidTr="00A31B8E">
        <w:tc>
          <w:tcPr>
            <w:tcW w:w="1101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vAlign w:val="center"/>
          </w:tcPr>
          <w:p w:rsidR="00A31B8E" w:rsidRPr="002B52B2" w:rsidRDefault="00A31B8E" w:rsidP="00A31B8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134" w:type="dxa"/>
          </w:tcPr>
          <w:p w:rsidR="00A31B8E" w:rsidRDefault="00A31B8E" w:rsidP="00A31B8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1B8E" w:rsidRDefault="00A31B8E" w:rsidP="00825CE3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1B8E" w:rsidRDefault="00A31B8E" w:rsidP="00A31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825CE3" w:rsidP="00035C68">
            <w:r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A32D5C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035C68"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  <w:r w:rsidR="00A32D5C" w:rsidRPr="009824FD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Автотрофы и гетеротрофы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.12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интез белков в клетке 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.12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Митоз.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825CE3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12</w:t>
            </w:r>
            <w:r w:rsidR="00A32D5C">
              <w:rPr>
                <w:rFonts w:ascii="Times New Roman" w:hAnsi="Times New Roman"/>
                <w:sz w:val="24"/>
                <w:szCs w:val="24"/>
                <w:lang w:val="ba-RU"/>
              </w:rPr>
              <w:t>.12</w:t>
            </w:r>
            <w:r w:rsidR="00A32D5C" w:rsidRPr="00E55274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Клеточный  уровень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190C71">
        <w:tc>
          <w:tcPr>
            <w:tcW w:w="6487" w:type="dxa"/>
            <w:gridSpan w:val="2"/>
          </w:tcPr>
          <w:p w:rsidR="00A32D5C" w:rsidRPr="002B52B2" w:rsidRDefault="00A32D5C" w:rsidP="00A32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Организменный  уровень</w:t>
            </w:r>
          </w:p>
        </w:tc>
        <w:tc>
          <w:tcPr>
            <w:tcW w:w="1134" w:type="dxa"/>
          </w:tcPr>
          <w:p w:rsidR="00A32D5C" w:rsidRPr="00C044F7" w:rsidRDefault="00A32D5C" w:rsidP="00A32D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4F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32D5C" w:rsidRDefault="00A32D5C" w:rsidP="00A32D5C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Развитие половых клеток. </w:t>
            </w:r>
            <w:r>
              <w:rPr>
                <w:rFonts w:ascii="Times New Roman" w:hAnsi="Times New Roman"/>
                <w:sz w:val="24"/>
                <w:szCs w:val="24"/>
              </w:rPr>
              <w:t>Мейоз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организма. Биогенетический закон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825CE3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Закономерности наследования, установленные Г.Менделем. Моногибридное скрещивание.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A16D6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Неполное доминирование. </w:t>
            </w:r>
          </w:p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Генотип и фенотип Анализирующее скрещивание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F259DC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16.01</w:t>
            </w:r>
            <w:r w:rsidR="00A32D5C" w:rsidRPr="002A16D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B2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2B52B2">
              <w:rPr>
                <w:rFonts w:ascii="Times New Roman" w:hAnsi="Times New Roman"/>
                <w:sz w:val="24"/>
                <w:szCs w:val="24"/>
              </w:rPr>
              <w:t xml:space="preserve"> скрещивание. Независимое наследование признаков.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Pr="00A31B8E" w:rsidRDefault="00F259DC" w:rsidP="0069357A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</w:t>
            </w:r>
            <w:r w:rsidR="00A32D5C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A32D5C" w:rsidRPr="00A31B8E">
              <w:rPr>
                <w:rFonts w:ascii="Times New Roman" w:hAnsi="Times New Roman"/>
                <w:sz w:val="24"/>
                <w:szCs w:val="24"/>
                <w:lang w:val="ba-RU"/>
              </w:rPr>
              <w:t>01.201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Сцепленное наследование. </w:t>
            </w:r>
          </w:p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Закон Т. Моргана.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F259DC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25</w:t>
            </w:r>
            <w:r w:rsidR="00A32D5C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A32D5C" w:rsidRPr="00553AC1">
              <w:rPr>
                <w:rFonts w:ascii="Times New Roman" w:hAnsi="Times New Roman"/>
                <w:sz w:val="24"/>
                <w:szCs w:val="24"/>
                <w:lang w:val="ba-RU"/>
              </w:rPr>
              <w:t>01.201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Генетика пола. Сцепленное с полом наследование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F259DC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30</w:t>
            </w:r>
            <w:r w:rsidR="00A32D5C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A32D5C" w:rsidRPr="00553AC1">
              <w:rPr>
                <w:rFonts w:ascii="Times New Roman" w:hAnsi="Times New Roman"/>
                <w:sz w:val="24"/>
                <w:szCs w:val="24"/>
                <w:lang w:val="ba-RU"/>
              </w:rPr>
              <w:t>01.201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6" w:type="dxa"/>
            <w:vAlign w:val="center"/>
          </w:tcPr>
          <w:p w:rsidR="00A32D5C" w:rsidRPr="002B52B2" w:rsidRDefault="00A32D5C" w:rsidP="00A32D5C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</w:t>
            </w:r>
          </w:p>
        </w:tc>
        <w:tc>
          <w:tcPr>
            <w:tcW w:w="1134" w:type="dxa"/>
          </w:tcPr>
          <w:p w:rsidR="00A32D5C" w:rsidRPr="001E2E4E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F259DC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A32D5C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A32D5C" w:rsidRPr="00553AC1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A32D5C" w:rsidRPr="00553AC1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  <w:vAlign w:val="center"/>
          </w:tcPr>
          <w:p w:rsidR="00A32D5C" w:rsidRPr="002B52B2" w:rsidRDefault="00C06B62" w:rsidP="00A32D5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 «Составление простейших схем скрещивания»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.02</w:t>
            </w:r>
            <w:r w:rsidRPr="0013098B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386" w:type="dxa"/>
            <w:vAlign w:val="center"/>
          </w:tcPr>
          <w:p w:rsidR="00A32D5C" w:rsidRPr="002B52B2" w:rsidRDefault="00C06B62" w:rsidP="00A32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«Решение элементарных генетических задач»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A32D5C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.02</w:t>
            </w:r>
            <w:r w:rsidRPr="0013098B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ind w:left="-108"/>
              <w:rPr>
                <w:rStyle w:val="subtitle"/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Закономерности   изменчивости:   </w:t>
            </w:r>
            <w:proofErr w:type="spellStart"/>
            <w:r w:rsidRPr="002B52B2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2B52B2">
              <w:rPr>
                <w:rFonts w:ascii="Times New Roman" w:hAnsi="Times New Roman"/>
                <w:sz w:val="24"/>
                <w:szCs w:val="24"/>
              </w:rPr>
              <w:t xml:space="preserve"> изменчивость.</w:t>
            </w: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ubtitle"/>
                <w:rFonts w:ascii="Times New Roman" w:hAnsi="Times New Roman"/>
                <w:sz w:val="24"/>
                <w:szCs w:val="24"/>
              </w:rPr>
              <w:t>Норма реакции.</w:t>
            </w:r>
          </w:p>
          <w:p w:rsidR="001903B3" w:rsidRPr="002B52B2" w:rsidRDefault="001903B3" w:rsidP="001903B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Л.р. №3 «Выявление изменчивости организмов» 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08.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Закономерности   изменчивости:   мутационная изменчивость.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Основные методы селекции растений, животных и микроорганизмов.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6" w:type="dxa"/>
            <w:vAlign w:val="center"/>
          </w:tcPr>
          <w:p w:rsidR="00A32D5C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«Изменчивость. Селекция</w:t>
            </w:r>
            <w:r w:rsidRPr="001903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F259DC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="00A32D5C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A32D5C"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190C71">
        <w:tc>
          <w:tcPr>
            <w:tcW w:w="6487" w:type="dxa"/>
            <w:gridSpan w:val="2"/>
          </w:tcPr>
          <w:p w:rsidR="001903B3" w:rsidRDefault="001903B3" w:rsidP="001903B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Популяционно</w:t>
            </w:r>
            <w:proofErr w:type="spellEnd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- видовой</w:t>
            </w:r>
            <w:proofErr w:type="gramEnd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134" w:type="dxa"/>
          </w:tcPr>
          <w:p w:rsidR="001903B3" w:rsidRPr="001903B3" w:rsidRDefault="001903B3" w:rsidP="001903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B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903B3" w:rsidRDefault="001903B3" w:rsidP="001903B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Популяционно-видовой уровень: общая характеристика. </w:t>
            </w: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>Л.р. №4 «Изучение морфологического критерия вида»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факторы и условия среды</w:t>
            </w:r>
            <w:r w:rsidR="00CD53EB">
              <w:rPr>
                <w:rFonts w:ascii="Times New Roman" w:hAnsi="Times New Roman"/>
                <w:sz w:val="24"/>
                <w:szCs w:val="24"/>
              </w:rPr>
              <w:t>. П.р. 3 «Выявление приспособлений у растений и животных к среде обитания.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01.03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видов.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эволюционных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.03</w:t>
            </w:r>
            <w:r w:rsidRPr="0013098B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F259DC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13</w:t>
            </w:r>
            <w:r w:rsidR="001903B3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1903B3"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Борьба за существование и естественный отбор.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F259DC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  <w:r w:rsidR="001903B3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1903B3"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Макроэволюция.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22.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  <w:vAlign w:val="center"/>
          </w:tcPr>
          <w:p w:rsidR="00A32D5C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Популяционно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видовой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3B3">
              <w:rPr>
                <w:rFonts w:ascii="Times New Roman" w:hAnsi="Times New Roman"/>
                <w:sz w:val="24"/>
                <w:szCs w:val="24"/>
              </w:rPr>
              <w:t>уровень»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F259DC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A32D5C">
              <w:rPr>
                <w:rFonts w:ascii="Times New Roman" w:hAnsi="Times New Roman"/>
                <w:sz w:val="24"/>
                <w:szCs w:val="24"/>
                <w:lang w:val="ba-RU"/>
              </w:rPr>
              <w:t>3.</w:t>
            </w:r>
            <w:r w:rsidR="00A32D5C"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 w:rsidR="00A32D5C" w:rsidRPr="00275DA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190C71">
        <w:tc>
          <w:tcPr>
            <w:tcW w:w="6487" w:type="dxa"/>
            <w:gridSpan w:val="2"/>
          </w:tcPr>
          <w:p w:rsidR="001903B3" w:rsidRPr="002B52B2" w:rsidRDefault="001903B3" w:rsidP="00190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 xml:space="preserve">  уровень</w:t>
            </w:r>
          </w:p>
        </w:tc>
        <w:tc>
          <w:tcPr>
            <w:tcW w:w="1134" w:type="dxa"/>
          </w:tcPr>
          <w:p w:rsidR="001903B3" w:rsidRPr="001903B3" w:rsidRDefault="001903B3" w:rsidP="001903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B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903B3" w:rsidRDefault="001903B3" w:rsidP="001903B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Сообщество. Экосистема, Биогеоценоз.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05.04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Состав и структура сообществ</w:t>
            </w:r>
            <w:r w:rsidR="00F066C6">
              <w:rPr>
                <w:rFonts w:ascii="Times New Roman" w:hAnsi="Times New Roman"/>
                <w:sz w:val="24"/>
                <w:szCs w:val="24"/>
              </w:rPr>
              <w:t xml:space="preserve">. П.р. </w:t>
            </w:r>
            <w:r w:rsidR="00C06B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D53EB">
              <w:rPr>
                <w:rFonts w:ascii="Times New Roman" w:hAnsi="Times New Roman"/>
                <w:sz w:val="24"/>
                <w:szCs w:val="24"/>
              </w:rPr>
              <w:t>4</w:t>
            </w:r>
            <w:r w:rsidR="00C06B62">
              <w:rPr>
                <w:rFonts w:ascii="Times New Roman" w:hAnsi="Times New Roman"/>
                <w:sz w:val="24"/>
                <w:szCs w:val="24"/>
              </w:rPr>
              <w:t>«Составление схем передачи веществ и энергии»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F259DC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10</w:t>
            </w:r>
            <w:r w:rsidR="001903B3">
              <w:rPr>
                <w:rFonts w:ascii="Times New Roman" w:hAnsi="Times New Roman"/>
                <w:sz w:val="24"/>
                <w:szCs w:val="24"/>
                <w:lang w:val="ba-RU"/>
              </w:rPr>
              <w:t>.04</w:t>
            </w:r>
            <w:r w:rsidR="001903B3" w:rsidRPr="00275DA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Межвидовые отношения в экосистеме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59769F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Потоки вещества и энергии в экосистеме.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F259DC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F259DC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59769F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A31B8E">
        <w:tc>
          <w:tcPr>
            <w:tcW w:w="1101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386" w:type="dxa"/>
            <w:vAlign w:val="center"/>
          </w:tcPr>
          <w:p w:rsidR="001903B3" w:rsidRPr="002B52B2" w:rsidRDefault="001903B3" w:rsidP="001903B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1134" w:type="dxa"/>
          </w:tcPr>
          <w:p w:rsidR="001903B3" w:rsidRDefault="001903B3" w:rsidP="001903B3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903B3" w:rsidRDefault="001903B3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1903B3" w:rsidRDefault="001903B3" w:rsidP="0019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D5C" w:rsidTr="00A31B8E">
        <w:tc>
          <w:tcPr>
            <w:tcW w:w="1101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386" w:type="dxa"/>
            <w:vAlign w:val="center"/>
          </w:tcPr>
          <w:p w:rsidR="00A32D5C" w:rsidRPr="002B52B2" w:rsidRDefault="001903B3" w:rsidP="00A32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уровень»</w:t>
            </w:r>
          </w:p>
        </w:tc>
        <w:tc>
          <w:tcPr>
            <w:tcW w:w="1134" w:type="dxa"/>
          </w:tcPr>
          <w:p w:rsidR="00A32D5C" w:rsidRDefault="00A32D5C" w:rsidP="00A32D5C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32D5C" w:rsidRDefault="00F259DC" w:rsidP="0069357A"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="00A32D5C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A32D5C"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 w:rsidR="0069357A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A32D5C" w:rsidRDefault="00A32D5C" w:rsidP="00A32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3B3" w:rsidTr="00190C71">
        <w:tc>
          <w:tcPr>
            <w:tcW w:w="6487" w:type="dxa"/>
            <w:gridSpan w:val="2"/>
          </w:tcPr>
          <w:p w:rsidR="001903B3" w:rsidRPr="002B52B2" w:rsidRDefault="001903B3" w:rsidP="00190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Биосферный   уровень</w:t>
            </w:r>
          </w:p>
        </w:tc>
        <w:tc>
          <w:tcPr>
            <w:tcW w:w="1134" w:type="dxa"/>
          </w:tcPr>
          <w:p w:rsidR="001903B3" w:rsidRPr="001903B3" w:rsidRDefault="001903B3" w:rsidP="004568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B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903B3" w:rsidRDefault="001903B3" w:rsidP="00456849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1903B3" w:rsidRDefault="001903B3" w:rsidP="00456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083" w:rsidTr="00A31B8E">
        <w:tc>
          <w:tcPr>
            <w:tcW w:w="1101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386" w:type="dxa"/>
            <w:vAlign w:val="center"/>
          </w:tcPr>
          <w:p w:rsidR="00D11083" w:rsidRPr="002B52B2" w:rsidRDefault="00D11083" w:rsidP="00D1108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Биосфера. </w:t>
            </w:r>
            <w:proofErr w:type="spellStart"/>
            <w:r w:rsidRPr="002B52B2"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z w:val="24"/>
                <w:szCs w:val="24"/>
              </w:rPr>
              <w:t>ообразующая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деятельность организмов</w:t>
            </w:r>
          </w:p>
        </w:tc>
        <w:tc>
          <w:tcPr>
            <w:tcW w:w="1134" w:type="dxa"/>
          </w:tcPr>
          <w:p w:rsidR="00D11083" w:rsidRDefault="00D11083" w:rsidP="00D11083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1083" w:rsidRPr="00D11083" w:rsidRDefault="00D11083" w:rsidP="00D1108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083" w:rsidTr="00A31B8E">
        <w:tc>
          <w:tcPr>
            <w:tcW w:w="1101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386" w:type="dxa"/>
            <w:vAlign w:val="center"/>
          </w:tcPr>
          <w:p w:rsidR="00D11083" w:rsidRPr="002B52B2" w:rsidRDefault="00D11083" w:rsidP="00D1108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1134" w:type="dxa"/>
          </w:tcPr>
          <w:p w:rsidR="00D11083" w:rsidRDefault="00D11083" w:rsidP="00D11083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1083" w:rsidRPr="00D11083" w:rsidRDefault="00D11083" w:rsidP="00D1108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11083">
              <w:rPr>
                <w:rFonts w:ascii="Times New Roman" w:hAnsi="Times New Roman"/>
                <w:sz w:val="24"/>
                <w:szCs w:val="24"/>
                <w:lang w:val="ba-RU"/>
              </w:rPr>
              <w:t>01.04.2019</w:t>
            </w:r>
          </w:p>
        </w:tc>
        <w:tc>
          <w:tcPr>
            <w:tcW w:w="1594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083" w:rsidTr="00A31B8E">
        <w:tc>
          <w:tcPr>
            <w:tcW w:w="1101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386" w:type="dxa"/>
            <w:vAlign w:val="center"/>
          </w:tcPr>
          <w:p w:rsidR="00D11083" w:rsidRPr="002B52B2" w:rsidRDefault="00D11083" w:rsidP="00D1108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1134" w:type="dxa"/>
          </w:tcPr>
          <w:p w:rsidR="00D11083" w:rsidRDefault="00D11083" w:rsidP="00D11083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1083" w:rsidRPr="00D11083" w:rsidRDefault="00D11083" w:rsidP="00D1108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03.05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083" w:rsidTr="00A31B8E">
        <w:tc>
          <w:tcPr>
            <w:tcW w:w="1101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386" w:type="dxa"/>
            <w:vAlign w:val="center"/>
          </w:tcPr>
          <w:p w:rsidR="00D11083" w:rsidRPr="002B52B2" w:rsidRDefault="00D11083" w:rsidP="00D1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134" w:type="dxa"/>
          </w:tcPr>
          <w:p w:rsidR="00D11083" w:rsidRDefault="00D11083" w:rsidP="00D11083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1083" w:rsidRPr="00D11083" w:rsidRDefault="00D11083" w:rsidP="00D1108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08.04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083" w:rsidTr="00A31B8E">
        <w:tc>
          <w:tcPr>
            <w:tcW w:w="1101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386" w:type="dxa"/>
            <w:vAlign w:val="center"/>
          </w:tcPr>
          <w:p w:rsidR="00D11083" w:rsidRPr="002B52B2" w:rsidRDefault="00D11083" w:rsidP="00D1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Гипотезы возникновения 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</w:tc>
        <w:tc>
          <w:tcPr>
            <w:tcW w:w="1134" w:type="dxa"/>
          </w:tcPr>
          <w:p w:rsidR="00D11083" w:rsidRDefault="00D11083" w:rsidP="00D11083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1083" w:rsidRDefault="00D11083" w:rsidP="00D11083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10.04.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083" w:rsidTr="00A31B8E">
        <w:tc>
          <w:tcPr>
            <w:tcW w:w="1101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386" w:type="dxa"/>
            <w:vAlign w:val="center"/>
          </w:tcPr>
          <w:p w:rsidR="00D11083" w:rsidRPr="002B52B2" w:rsidRDefault="00D11083" w:rsidP="00D1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Гипотезы возникновения 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</w:tc>
        <w:tc>
          <w:tcPr>
            <w:tcW w:w="1134" w:type="dxa"/>
          </w:tcPr>
          <w:p w:rsidR="00D11083" w:rsidRDefault="00D11083" w:rsidP="00D11083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1083" w:rsidRPr="00D11083" w:rsidRDefault="00D11083" w:rsidP="00D1108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Pr="00F607D2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083" w:rsidTr="00A31B8E">
        <w:tc>
          <w:tcPr>
            <w:tcW w:w="1101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386" w:type="dxa"/>
            <w:vAlign w:val="center"/>
          </w:tcPr>
          <w:p w:rsidR="00D11083" w:rsidRPr="002B52B2" w:rsidRDefault="00D11083" w:rsidP="00D1108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Развитие представлений о </w:t>
            </w:r>
            <w:proofErr w:type="spellStart"/>
            <w:proofErr w:type="gramStart"/>
            <w:r w:rsidRPr="002B52B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2B52B2">
              <w:rPr>
                <w:rFonts w:ascii="Times New Roman" w:hAnsi="Times New Roman"/>
                <w:sz w:val="24"/>
                <w:szCs w:val="24"/>
              </w:rPr>
              <w:t xml:space="preserve"> происхождении жизни</w:t>
            </w:r>
            <w:r>
              <w:rPr>
                <w:rFonts w:ascii="Times New Roman" w:hAnsi="Times New Roman"/>
                <w:sz w:val="24"/>
                <w:szCs w:val="24"/>
              </w:rPr>
              <w:t>. Современное состояние проблемы</w:t>
            </w:r>
          </w:p>
        </w:tc>
        <w:tc>
          <w:tcPr>
            <w:tcW w:w="1134" w:type="dxa"/>
          </w:tcPr>
          <w:p w:rsidR="00D11083" w:rsidRDefault="00D11083" w:rsidP="00D11083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1083" w:rsidRPr="00D11083" w:rsidRDefault="00D11083" w:rsidP="00D1108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F607D2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083" w:rsidTr="00A31B8E">
        <w:tc>
          <w:tcPr>
            <w:tcW w:w="1101" w:type="dxa"/>
          </w:tcPr>
          <w:p w:rsidR="00D11083" w:rsidRPr="00F9395E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-65</w:t>
            </w:r>
          </w:p>
        </w:tc>
        <w:tc>
          <w:tcPr>
            <w:tcW w:w="5386" w:type="dxa"/>
            <w:vAlign w:val="center"/>
          </w:tcPr>
          <w:p w:rsidR="00D11083" w:rsidRPr="002B52B2" w:rsidRDefault="00D11083" w:rsidP="00D1108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Развитие жизни</w:t>
            </w:r>
            <w:r>
              <w:rPr>
                <w:rFonts w:ascii="Times New Roman" w:hAnsi="Times New Roman"/>
                <w:sz w:val="24"/>
                <w:szCs w:val="24"/>
              </w:rPr>
              <w:t>. Эры древнейшей  и древней жизни</w:t>
            </w:r>
          </w:p>
        </w:tc>
        <w:tc>
          <w:tcPr>
            <w:tcW w:w="1134" w:type="dxa"/>
          </w:tcPr>
          <w:p w:rsidR="00D11083" w:rsidRPr="00D11083" w:rsidRDefault="00D11083" w:rsidP="00D1108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D11083" w:rsidRPr="00D11083" w:rsidRDefault="00D11083" w:rsidP="00D1108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D11083">
              <w:rPr>
                <w:rFonts w:ascii="Times New Roman" w:hAnsi="Times New Roman"/>
                <w:sz w:val="24"/>
                <w:szCs w:val="24"/>
                <w:lang w:val="ba-RU"/>
              </w:rPr>
              <w:t>20.05.2019</w:t>
            </w:r>
          </w:p>
        </w:tc>
        <w:tc>
          <w:tcPr>
            <w:tcW w:w="1594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083" w:rsidTr="00A31B8E">
        <w:tc>
          <w:tcPr>
            <w:tcW w:w="1101" w:type="dxa"/>
          </w:tcPr>
          <w:p w:rsidR="00D11083" w:rsidRPr="00F9395E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proofErr w:type="spellEnd"/>
          </w:p>
        </w:tc>
        <w:tc>
          <w:tcPr>
            <w:tcW w:w="5386" w:type="dxa"/>
            <w:vAlign w:val="center"/>
          </w:tcPr>
          <w:p w:rsidR="00D11083" w:rsidRPr="002B52B2" w:rsidRDefault="00D11083" w:rsidP="00D11083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1134" w:type="dxa"/>
          </w:tcPr>
          <w:p w:rsidR="00D11083" w:rsidRDefault="00D11083" w:rsidP="00D11083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1083" w:rsidRPr="00D11083" w:rsidRDefault="00D11083" w:rsidP="00D1108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</w:t>
            </w:r>
            <w:r w:rsidRPr="00162F93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083" w:rsidTr="00A31B8E">
        <w:tc>
          <w:tcPr>
            <w:tcW w:w="1101" w:type="dxa"/>
          </w:tcPr>
          <w:p w:rsidR="00D11083" w:rsidRPr="00F9395E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86" w:type="dxa"/>
            <w:vAlign w:val="center"/>
          </w:tcPr>
          <w:p w:rsidR="00D11083" w:rsidRPr="002B52B2" w:rsidRDefault="00D11083" w:rsidP="00D1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Антропогенное воздействие на природу П. р. №5  «Решение экологических задач»</w:t>
            </w:r>
          </w:p>
        </w:tc>
        <w:tc>
          <w:tcPr>
            <w:tcW w:w="1134" w:type="dxa"/>
          </w:tcPr>
          <w:p w:rsidR="00D11083" w:rsidRDefault="00D11083" w:rsidP="00D11083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1083" w:rsidRPr="00D11083" w:rsidRDefault="00D11083" w:rsidP="00D1108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</w:t>
            </w:r>
            <w:r w:rsidRPr="00162F93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083" w:rsidTr="00A31B8E">
        <w:tc>
          <w:tcPr>
            <w:tcW w:w="1101" w:type="dxa"/>
          </w:tcPr>
          <w:p w:rsidR="00D11083" w:rsidRPr="00F9395E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5386" w:type="dxa"/>
            <w:vAlign w:val="center"/>
          </w:tcPr>
          <w:p w:rsidR="00D11083" w:rsidRPr="002B52B2" w:rsidRDefault="00D11083" w:rsidP="00D1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134" w:type="dxa"/>
          </w:tcPr>
          <w:p w:rsidR="00D11083" w:rsidRP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D11083" w:rsidRDefault="00D11083" w:rsidP="00D1108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</w:t>
            </w:r>
            <w:r w:rsidRPr="004703D1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083" w:rsidTr="00A31B8E">
        <w:tc>
          <w:tcPr>
            <w:tcW w:w="1101" w:type="dxa"/>
          </w:tcPr>
          <w:p w:rsidR="00D11083" w:rsidRPr="00F9395E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69-70</w:t>
            </w:r>
          </w:p>
        </w:tc>
        <w:tc>
          <w:tcPr>
            <w:tcW w:w="5386" w:type="dxa"/>
            <w:vAlign w:val="center"/>
          </w:tcPr>
          <w:p w:rsidR="00D11083" w:rsidRPr="002B52B2" w:rsidRDefault="00D11083" w:rsidP="00D11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«Биосферный уровень»</w:t>
            </w:r>
          </w:p>
        </w:tc>
        <w:tc>
          <w:tcPr>
            <w:tcW w:w="1134" w:type="dxa"/>
          </w:tcPr>
          <w:p w:rsidR="00D11083" w:rsidRP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D11083" w:rsidRDefault="00D11083" w:rsidP="00D11083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31.</w:t>
            </w:r>
            <w:r w:rsidRPr="004703D1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D11083" w:rsidRDefault="00D11083" w:rsidP="00D110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6C6" w:rsidRDefault="00F066C6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p w:rsidR="00F97388" w:rsidRDefault="00F97388" w:rsidP="00F97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5B13FB" w:rsidRPr="00493046" w:rsidRDefault="00493046" w:rsidP="00493046">
      <w:pPr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046">
        <w:rPr>
          <w:rFonts w:ascii="Times New Roman" w:hAnsi="Times New Roman"/>
          <w:b/>
          <w:sz w:val="28"/>
          <w:szCs w:val="28"/>
        </w:rPr>
        <w:t>9</w:t>
      </w:r>
      <w:proofErr w:type="gramStart"/>
      <w:r w:rsidRPr="00493046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</w:p>
    <w:tbl>
      <w:tblPr>
        <w:tblStyle w:val="a5"/>
        <w:tblpPr w:leftFromText="180" w:rightFromText="180" w:vertAnchor="text" w:horzAnchor="margin" w:tblpX="-601" w:tblpY="79"/>
        <w:tblW w:w="10774" w:type="dxa"/>
        <w:tblLayout w:type="fixed"/>
        <w:tblLook w:val="04A0"/>
      </w:tblPr>
      <w:tblGrid>
        <w:gridCol w:w="1101"/>
        <w:gridCol w:w="5386"/>
        <w:gridCol w:w="1134"/>
        <w:gridCol w:w="1559"/>
        <w:gridCol w:w="1594"/>
      </w:tblGrid>
      <w:tr w:rsidR="00493046" w:rsidRPr="005F7A7C" w:rsidTr="00190C71">
        <w:tc>
          <w:tcPr>
            <w:tcW w:w="1101" w:type="dxa"/>
            <w:vMerge w:val="restart"/>
          </w:tcPr>
          <w:p w:rsidR="00493046" w:rsidRPr="005F7A7C" w:rsidRDefault="00493046" w:rsidP="00190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86" w:type="dxa"/>
            <w:vMerge w:val="restart"/>
          </w:tcPr>
          <w:p w:rsidR="00493046" w:rsidRPr="005F7A7C" w:rsidRDefault="00493046" w:rsidP="00190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493046" w:rsidRPr="005F7A7C" w:rsidRDefault="00493046" w:rsidP="00190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3153" w:type="dxa"/>
            <w:gridSpan w:val="2"/>
          </w:tcPr>
          <w:p w:rsidR="00493046" w:rsidRPr="005F7A7C" w:rsidRDefault="00493046" w:rsidP="00190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93046" w:rsidRPr="005F7A7C" w:rsidTr="00190C71">
        <w:tc>
          <w:tcPr>
            <w:tcW w:w="1101" w:type="dxa"/>
            <w:vMerge/>
          </w:tcPr>
          <w:p w:rsidR="00493046" w:rsidRPr="005F7A7C" w:rsidRDefault="00493046" w:rsidP="00190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493046" w:rsidRPr="005F7A7C" w:rsidRDefault="00493046" w:rsidP="00190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93046" w:rsidRPr="005F7A7C" w:rsidRDefault="00493046" w:rsidP="00190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93046" w:rsidRPr="005F7A7C" w:rsidRDefault="00493046" w:rsidP="00190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94" w:type="dxa"/>
          </w:tcPr>
          <w:p w:rsidR="00493046" w:rsidRPr="005F7A7C" w:rsidRDefault="00493046" w:rsidP="00190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493046" w:rsidTr="00190C71">
        <w:tc>
          <w:tcPr>
            <w:tcW w:w="6487" w:type="dxa"/>
            <w:gridSpan w:val="2"/>
          </w:tcPr>
          <w:p w:rsidR="00493046" w:rsidRPr="004D510F" w:rsidRDefault="00493046" w:rsidP="00190C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493046" w:rsidRPr="004D510F" w:rsidRDefault="00493046" w:rsidP="00190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93046" w:rsidRDefault="00493046" w:rsidP="00190C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Биология- наука о жи</w:t>
            </w:r>
            <w:r>
              <w:rPr>
                <w:rFonts w:ascii="Times New Roman" w:hAnsi="Times New Roman"/>
                <w:sz w:val="24"/>
                <w:szCs w:val="24"/>
              </w:rPr>
              <w:t>вой природе</w:t>
            </w:r>
          </w:p>
        </w:tc>
        <w:tc>
          <w:tcPr>
            <w:tcW w:w="113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Pr="00A31B8E" w:rsidRDefault="00493046" w:rsidP="00AF476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116D49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134" w:type="dxa"/>
          </w:tcPr>
          <w:p w:rsidR="00493046" w:rsidRDefault="00493046" w:rsidP="00190C71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AF47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</w:t>
            </w:r>
            <w:r w:rsidRPr="00FA79BD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134" w:type="dxa"/>
          </w:tcPr>
          <w:p w:rsidR="00493046" w:rsidRDefault="00493046" w:rsidP="00190C71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AF47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116D49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FA79BD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6487" w:type="dxa"/>
            <w:gridSpan w:val="2"/>
          </w:tcPr>
          <w:p w:rsidR="00493046" w:rsidRPr="002B52B2" w:rsidRDefault="00493046" w:rsidP="0019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Молекулярный уровень</w:t>
            </w:r>
          </w:p>
        </w:tc>
        <w:tc>
          <w:tcPr>
            <w:tcW w:w="1134" w:type="dxa"/>
          </w:tcPr>
          <w:p w:rsidR="00493046" w:rsidRPr="00C044F7" w:rsidRDefault="00493046" w:rsidP="00190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4F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93046" w:rsidRPr="005B0923" w:rsidRDefault="00493046" w:rsidP="00190C71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1134" w:type="dxa"/>
          </w:tcPr>
          <w:p w:rsidR="00493046" w:rsidRPr="001E2E4E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AF47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</w:tcPr>
          <w:p w:rsidR="00493046" w:rsidRDefault="00493046" w:rsidP="00190C71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AF47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116D49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Липиды</w:t>
            </w:r>
          </w:p>
        </w:tc>
        <w:tc>
          <w:tcPr>
            <w:tcW w:w="1134" w:type="dxa"/>
          </w:tcPr>
          <w:p w:rsidR="00493046" w:rsidRDefault="00493046" w:rsidP="00190C71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AF47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Состав и строение белков</w:t>
            </w:r>
          </w:p>
        </w:tc>
        <w:tc>
          <w:tcPr>
            <w:tcW w:w="1134" w:type="dxa"/>
          </w:tcPr>
          <w:p w:rsidR="00493046" w:rsidRDefault="00493046" w:rsidP="00190C71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AF4763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116D49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C03861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Функции белков</w:t>
            </w:r>
          </w:p>
        </w:tc>
        <w:tc>
          <w:tcPr>
            <w:tcW w:w="1134" w:type="dxa"/>
          </w:tcPr>
          <w:p w:rsidR="00493046" w:rsidRDefault="00493046" w:rsidP="00190C71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Pr="00A31B8E" w:rsidRDefault="00493046" w:rsidP="00AF476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.09.201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134" w:type="dxa"/>
          </w:tcPr>
          <w:p w:rsidR="00493046" w:rsidRDefault="00493046" w:rsidP="00190C71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Pr="00A31B8E" w:rsidRDefault="00116D49" w:rsidP="00AF4763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</w:t>
            </w:r>
            <w:r w:rsidR="00493046">
              <w:rPr>
                <w:rFonts w:ascii="Times New Roman" w:hAnsi="Times New Roman"/>
                <w:sz w:val="24"/>
                <w:szCs w:val="24"/>
                <w:lang w:val="ba-RU"/>
              </w:rPr>
              <w:t>.09</w:t>
            </w:r>
            <w:r w:rsidR="00493046" w:rsidRPr="00A31B8E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:rsidR="00493046" w:rsidRDefault="00493046" w:rsidP="00190C71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AF47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03.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Биологические катализаторы</w:t>
            </w:r>
          </w:p>
          <w:p w:rsidR="00493046" w:rsidRPr="002B52B2" w:rsidRDefault="00493046" w:rsidP="00190C7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Л.р. №1 «Расщепление </w:t>
            </w:r>
            <w:proofErr w:type="spellStart"/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>перокси</w:t>
            </w:r>
            <w:r>
              <w:rPr>
                <w:rStyle w:val="subtitle"/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 водорода ферментом каталазой» </w:t>
            </w:r>
          </w:p>
        </w:tc>
        <w:tc>
          <w:tcPr>
            <w:tcW w:w="1134" w:type="dxa"/>
          </w:tcPr>
          <w:p w:rsidR="00493046" w:rsidRDefault="00493046" w:rsidP="00190C71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AF4763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116D49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1134" w:type="dxa"/>
          </w:tcPr>
          <w:p w:rsidR="00493046" w:rsidRDefault="00493046" w:rsidP="00190C71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3046" w:rsidRDefault="00493046" w:rsidP="00AF47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  <w:tcBorders>
              <w:bottom w:val="single" w:sz="4" w:space="0" w:color="auto"/>
            </w:tcBorders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Обобщение знаний по теме: «</w:t>
            </w: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 xml:space="preserve"> Молекулярный уровень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046" w:rsidRDefault="00493046" w:rsidP="00190C71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3046" w:rsidRDefault="00493046" w:rsidP="00AF47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116D49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957E58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493046" w:rsidRPr="002B52B2" w:rsidRDefault="00493046" w:rsidP="00190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Клеточный  уровень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3046" w:rsidRPr="00C044F7" w:rsidRDefault="00493046" w:rsidP="00190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3046" w:rsidRPr="005B0923" w:rsidRDefault="00493046" w:rsidP="00190C71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046" w:rsidTr="00190C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46" w:rsidRPr="002B52B2" w:rsidRDefault="00493046" w:rsidP="00190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уровень: общая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190C71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AF4763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9843E7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AF4763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46" w:rsidRDefault="00493046" w:rsidP="00190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уровень: общая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9843E7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Общие сведения о клетках. Клеточная мембрана.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20.</w:t>
            </w:r>
            <w:r w:rsidRPr="009843E7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Ядро.</w:t>
            </w:r>
          </w:p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Pr="00A31B8E" w:rsidRDefault="00F9395E" w:rsidP="00F9395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ЭПС, рибосомы, Аппарат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Лизосомы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Pr="00A31B8E" w:rsidRDefault="00F9395E" w:rsidP="00F9395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27.10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  <w:tcBorders>
              <w:top w:val="single" w:sz="4" w:space="0" w:color="auto"/>
            </w:tcBorders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Митохондрии, Пластиды.</w:t>
            </w:r>
          </w:p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rPr>
          <w:trHeight w:val="431"/>
        </w:trPr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центр. Органоиды движения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, клеточные включения.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ind w:left="-108"/>
              <w:rPr>
                <w:rStyle w:val="subtitl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клеток эукариот и прокариот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.</w:t>
            </w: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 Л.р. №2 «Рассматривание клеток </w:t>
            </w:r>
            <w:r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бактерий, грибов, </w:t>
            </w: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растений и животных под микроскопом» </w:t>
            </w:r>
          </w:p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14.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Ассимиляция и диссимиляция. Метаболизм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21.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24.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Автотрофы и гетеротрофы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28.11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интез белков в клетке 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05.12</w:t>
            </w:r>
            <w:r w:rsidRPr="009824FD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Митоз.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08.12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P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Клеточный  уровень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6487" w:type="dxa"/>
            <w:gridSpan w:val="2"/>
          </w:tcPr>
          <w:p w:rsidR="00F9395E" w:rsidRPr="002B52B2" w:rsidRDefault="00F9395E" w:rsidP="00F93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Организменный  уровень</w:t>
            </w:r>
          </w:p>
        </w:tc>
        <w:tc>
          <w:tcPr>
            <w:tcW w:w="1134" w:type="dxa"/>
          </w:tcPr>
          <w:p w:rsidR="00F9395E" w:rsidRPr="00C044F7" w:rsidRDefault="00F9395E" w:rsidP="00F939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4F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9395E" w:rsidRDefault="00F9395E" w:rsidP="00F9395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P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Pr="002A16D6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95E" w:rsidRPr="001E2E4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395E" w:rsidRDefault="00F9395E" w:rsidP="00F9395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Развитие половых клеток. </w:t>
            </w:r>
            <w:r>
              <w:rPr>
                <w:rFonts w:ascii="Times New Roman" w:hAnsi="Times New Roman"/>
                <w:sz w:val="24"/>
                <w:szCs w:val="24"/>
              </w:rPr>
              <w:t>Мейоз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2A16D6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организма. Биогенетический закон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Pr="00A31B8E" w:rsidRDefault="00F9395E" w:rsidP="00F9395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22.12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Закономерности наследования, установленные Г.Менделем. Моногибридное скрещивание.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26.</w:t>
            </w:r>
            <w:r w:rsidRPr="00E55274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Неполное доминирование. </w:t>
            </w:r>
          </w:p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Генотип и фенотип Анализирующее скрещивание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29.</w:t>
            </w:r>
            <w:r w:rsidRPr="002A16D6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B2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2B52B2">
              <w:rPr>
                <w:rFonts w:ascii="Times New Roman" w:hAnsi="Times New Roman"/>
                <w:sz w:val="24"/>
                <w:szCs w:val="24"/>
              </w:rPr>
              <w:t xml:space="preserve"> скрещивание. Независимое наследование признаков.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16.01</w:t>
            </w:r>
            <w:r w:rsidRPr="002A16D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Сцепленное наследование. </w:t>
            </w:r>
          </w:p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Закон Т. Моргана.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Pr="00A31B8E" w:rsidRDefault="00F9395E" w:rsidP="00F9395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A31B8E">
              <w:rPr>
                <w:rFonts w:ascii="Times New Roman" w:hAnsi="Times New Roman"/>
                <w:sz w:val="24"/>
                <w:szCs w:val="24"/>
                <w:lang w:val="ba-RU"/>
              </w:rPr>
              <w:t>01.201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Генетика пола. Сцепленное с полом наследование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553AC1">
              <w:rPr>
                <w:rFonts w:ascii="Times New Roman" w:hAnsi="Times New Roman"/>
                <w:sz w:val="24"/>
                <w:szCs w:val="24"/>
                <w:lang w:val="ba-RU"/>
              </w:rPr>
              <w:t>01.201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</w:t>
            </w:r>
          </w:p>
        </w:tc>
        <w:tc>
          <w:tcPr>
            <w:tcW w:w="1134" w:type="dxa"/>
          </w:tcPr>
          <w:p w:rsidR="00F9395E" w:rsidRPr="001E2E4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26.</w:t>
            </w:r>
            <w:r w:rsidRPr="00553AC1">
              <w:rPr>
                <w:rFonts w:ascii="Times New Roman" w:hAnsi="Times New Roman"/>
                <w:sz w:val="24"/>
                <w:szCs w:val="24"/>
                <w:lang w:val="ba-RU"/>
              </w:rPr>
              <w:t>01.201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 «Составление простейших схем скрещивания»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30.01</w:t>
            </w:r>
            <w:r w:rsidRPr="00553AC1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«Решение элементарных генетических задач»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02.02</w:t>
            </w:r>
            <w:r w:rsidRPr="0013098B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ind w:left="-108"/>
              <w:rPr>
                <w:rStyle w:val="subtitle"/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Закономерности   изменчивости:   </w:t>
            </w:r>
            <w:proofErr w:type="spellStart"/>
            <w:r w:rsidRPr="002B52B2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2B52B2">
              <w:rPr>
                <w:rFonts w:ascii="Times New Roman" w:hAnsi="Times New Roman"/>
                <w:sz w:val="24"/>
                <w:szCs w:val="24"/>
              </w:rPr>
              <w:t xml:space="preserve"> изменчивость.</w:t>
            </w: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ubtitle"/>
                <w:rFonts w:ascii="Times New Roman" w:hAnsi="Times New Roman"/>
                <w:sz w:val="24"/>
                <w:szCs w:val="24"/>
              </w:rPr>
              <w:t>Норма реакции.</w:t>
            </w:r>
          </w:p>
          <w:p w:rsidR="00F9395E" w:rsidRPr="002B52B2" w:rsidRDefault="00F9395E" w:rsidP="00F9395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 xml:space="preserve">Л.р. №3 «Выявление изменчивости организмов» 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06.02</w:t>
            </w:r>
            <w:r w:rsidRPr="0013098B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Закономерности   изменчивости:   мутационная изменчивость.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Основные методы селекции растений, животных и микроорганизмов.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13.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6" w:type="dxa"/>
            <w:vAlign w:val="center"/>
          </w:tcPr>
          <w:p w:rsidR="00F9395E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«Изменчивость. Селекция</w:t>
            </w:r>
            <w:r w:rsidRPr="001903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6487" w:type="dxa"/>
            <w:gridSpan w:val="2"/>
          </w:tcPr>
          <w:p w:rsidR="00F9395E" w:rsidRDefault="00F9395E" w:rsidP="00F9395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Популяционно</w:t>
            </w:r>
            <w:proofErr w:type="spellEnd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- видовой</w:t>
            </w:r>
            <w:proofErr w:type="gramEnd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134" w:type="dxa"/>
          </w:tcPr>
          <w:p w:rsidR="00F9395E" w:rsidRPr="001903B3" w:rsidRDefault="00F9395E" w:rsidP="00F939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B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9395E" w:rsidRDefault="00F9395E" w:rsidP="00F9395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F9395E" w:rsidRDefault="00F9395E" w:rsidP="00F9395E"/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Популяционно-видовой уровень: общая характеристика. </w:t>
            </w:r>
            <w:r w:rsidRPr="002B52B2">
              <w:rPr>
                <w:rStyle w:val="subtitle"/>
                <w:rFonts w:ascii="Times New Roman" w:hAnsi="Times New Roman"/>
                <w:sz w:val="24"/>
                <w:szCs w:val="24"/>
              </w:rPr>
              <w:t>Л.р. №4 «Изучение морфологического критерия вида»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факторы и условия среды. П.р. 3 «Выявление приспособлений у растений и животных к среде обитания.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25.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видов.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эволюционных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02.03</w:t>
            </w:r>
            <w:r w:rsidRPr="002B1D55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06.03</w:t>
            </w:r>
            <w:r w:rsidRPr="0013098B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Борьба за существование и естественный отбор.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13.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Макроэволюция.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Популяционно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видовой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3B3">
              <w:rPr>
                <w:rFonts w:ascii="Times New Roman" w:hAnsi="Times New Roman"/>
                <w:sz w:val="24"/>
                <w:szCs w:val="24"/>
              </w:rPr>
              <w:t>уровень»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20.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6487" w:type="dxa"/>
            <w:gridSpan w:val="2"/>
          </w:tcPr>
          <w:p w:rsidR="00F9395E" w:rsidRPr="002B52B2" w:rsidRDefault="00F9395E" w:rsidP="00F93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2B52B2">
              <w:rPr>
                <w:rFonts w:ascii="Times New Roman" w:hAnsi="Times New Roman"/>
                <w:b/>
                <w:sz w:val="24"/>
                <w:szCs w:val="24"/>
              </w:rPr>
              <w:t xml:space="preserve">  уровень</w:t>
            </w:r>
          </w:p>
        </w:tc>
        <w:tc>
          <w:tcPr>
            <w:tcW w:w="1134" w:type="dxa"/>
          </w:tcPr>
          <w:p w:rsidR="00F9395E" w:rsidRPr="001903B3" w:rsidRDefault="00F9395E" w:rsidP="00F939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B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9395E" w:rsidRDefault="00F9395E" w:rsidP="00F9395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23.03</w:t>
            </w:r>
            <w:r w:rsidRPr="0059769F">
              <w:rPr>
                <w:rFonts w:ascii="Times New Roman" w:hAnsi="Times New Roman"/>
                <w:sz w:val="24"/>
                <w:szCs w:val="24"/>
                <w:lang w:val="ba-RU"/>
              </w:rPr>
              <w:t>.2018</w:t>
            </w:r>
          </w:p>
        </w:tc>
        <w:tc>
          <w:tcPr>
            <w:tcW w:w="1594" w:type="dxa"/>
          </w:tcPr>
          <w:p w:rsidR="00F9395E" w:rsidRDefault="00F9395E" w:rsidP="00F9395E"/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Сообщество. Экосистема, Биогеоценоз.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03.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Состав и структура сообществ</w:t>
            </w:r>
            <w:r>
              <w:rPr>
                <w:rFonts w:ascii="Times New Roman" w:hAnsi="Times New Roman"/>
                <w:sz w:val="24"/>
                <w:szCs w:val="24"/>
              </w:rPr>
              <w:t>. П.р.  №4«Составление схем передачи веществ и энергии»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06.04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Межвидовые отношения в экосистеме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10.04</w:t>
            </w:r>
            <w:r w:rsidRPr="00275DA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Потоки вещества и энергии в экосистеме.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13.</w:t>
            </w:r>
            <w:r w:rsidRPr="0059769F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17.</w:t>
            </w:r>
            <w:r w:rsidRPr="0059769F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уровень»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20.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6487" w:type="dxa"/>
            <w:gridSpan w:val="2"/>
          </w:tcPr>
          <w:p w:rsidR="00F9395E" w:rsidRPr="002B52B2" w:rsidRDefault="00F9395E" w:rsidP="00F93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b/>
                <w:sz w:val="24"/>
                <w:szCs w:val="24"/>
              </w:rPr>
              <w:t>Биосферный   уровень</w:t>
            </w:r>
          </w:p>
        </w:tc>
        <w:tc>
          <w:tcPr>
            <w:tcW w:w="1134" w:type="dxa"/>
          </w:tcPr>
          <w:p w:rsidR="00F9395E" w:rsidRPr="00F9395E" w:rsidRDefault="00F9395E" w:rsidP="00F939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903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F9395E" w:rsidRDefault="00F9395E" w:rsidP="00F9395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1594" w:type="dxa"/>
          </w:tcPr>
          <w:p w:rsidR="00F9395E" w:rsidRDefault="00F9395E" w:rsidP="00F9395E"/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Биосфера. </w:t>
            </w:r>
            <w:proofErr w:type="spellStart"/>
            <w:r w:rsidRPr="002B52B2"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z w:val="24"/>
                <w:szCs w:val="24"/>
              </w:rPr>
              <w:t>ообразующая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деятельность организмов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24.04.2019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Pr="00F9395E" w:rsidRDefault="00F9395E" w:rsidP="00F9395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Pr="00F9395E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Pr="00F9395E" w:rsidRDefault="00F9395E" w:rsidP="00F9395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9395E">
              <w:rPr>
                <w:rFonts w:ascii="Times New Roman" w:hAnsi="Times New Roman"/>
                <w:sz w:val="24"/>
                <w:szCs w:val="24"/>
                <w:lang w:val="ba-RU"/>
              </w:rPr>
              <w:t>25.04.2019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Pr="00F9395E" w:rsidRDefault="00F9395E" w:rsidP="00F9395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Гипотезы возникновения 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</w:p>
        </w:tc>
        <w:tc>
          <w:tcPr>
            <w:tcW w:w="1559" w:type="dxa"/>
          </w:tcPr>
          <w:p w:rsidR="00F9395E" w:rsidRPr="00F9395E" w:rsidRDefault="00F9395E" w:rsidP="00F9395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04.05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Гипотезы возникновения </w:t>
            </w:r>
            <w:r w:rsidRPr="002B52B2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Pr="00F9395E" w:rsidRDefault="00F9395E" w:rsidP="00F9395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08.05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 xml:space="preserve">Развитие представлений о </w:t>
            </w:r>
            <w:proofErr w:type="spellStart"/>
            <w:proofErr w:type="gramStart"/>
            <w:r w:rsidRPr="002B52B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2B52B2">
              <w:rPr>
                <w:rFonts w:ascii="Times New Roman" w:hAnsi="Times New Roman"/>
                <w:sz w:val="24"/>
                <w:szCs w:val="24"/>
              </w:rPr>
              <w:t xml:space="preserve"> происхождении жизни</w:t>
            </w:r>
            <w:r>
              <w:rPr>
                <w:rFonts w:ascii="Times New Roman" w:hAnsi="Times New Roman"/>
                <w:sz w:val="24"/>
                <w:szCs w:val="24"/>
              </w:rPr>
              <w:t>. Современное состояние проблемы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Pr="00F9395E" w:rsidRDefault="00F9395E" w:rsidP="00F9395E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11.05.</w:t>
            </w:r>
            <w:r w:rsidRPr="00F706F7">
              <w:rPr>
                <w:rFonts w:ascii="Times New Roman" w:hAnsi="Times New Roman"/>
                <w:sz w:val="24"/>
                <w:szCs w:val="24"/>
                <w:lang w:val="ba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P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-65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Развитие жизни</w:t>
            </w:r>
            <w:r>
              <w:rPr>
                <w:rFonts w:ascii="Times New Roman" w:hAnsi="Times New Roman"/>
                <w:sz w:val="24"/>
                <w:szCs w:val="24"/>
              </w:rPr>
              <w:t>. Эры древнейшей  и древней жизни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Pr="00F607D2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P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proofErr w:type="spellEnd"/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 w:rsidRPr="002B52B2">
              <w:rPr>
                <w:rFonts w:ascii="Times New Roman" w:hAnsi="Times New Roman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18.</w:t>
            </w:r>
            <w:r w:rsidRPr="00F607D2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P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Антропогенное воздействие на природу П. р. №5  «Решение экологических задач»</w:t>
            </w:r>
          </w:p>
        </w:tc>
        <w:tc>
          <w:tcPr>
            <w:tcW w:w="1134" w:type="dxa"/>
          </w:tcPr>
          <w:p w:rsidR="00F9395E" w:rsidRPr="00F9395E" w:rsidRDefault="00F9395E" w:rsidP="00F9395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22.</w:t>
            </w:r>
            <w:r w:rsidRPr="00162F93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P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134" w:type="dxa"/>
          </w:tcPr>
          <w:p w:rsidR="00F9395E" w:rsidRDefault="00F9395E" w:rsidP="00F9395E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25.</w:t>
            </w:r>
            <w:r w:rsidRPr="00162F93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95E" w:rsidTr="00190C71">
        <w:tc>
          <w:tcPr>
            <w:tcW w:w="1101" w:type="dxa"/>
          </w:tcPr>
          <w:p w:rsidR="00F9395E" w:rsidRP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69-70</w:t>
            </w:r>
          </w:p>
        </w:tc>
        <w:tc>
          <w:tcPr>
            <w:tcW w:w="5386" w:type="dxa"/>
            <w:vAlign w:val="center"/>
          </w:tcPr>
          <w:p w:rsidR="00F9395E" w:rsidRPr="002B52B2" w:rsidRDefault="00F9395E" w:rsidP="00F93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«Биосферный уровень»</w:t>
            </w:r>
          </w:p>
        </w:tc>
        <w:tc>
          <w:tcPr>
            <w:tcW w:w="1134" w:type="dxa"/>
          </w:tcPr>
          <w:p w:rsidR="00F9395E" w:rsidRPr="00F9395E" w:rsidRDefault="00F9395E" w:rsidP="00F9395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F9395E" w:rsidRDefault="00F9395E" w:rsidP="00F9395E">
            <w:r>
              <w:rPr>
                <w:rFonts w:ascii="Times New Roman" w:hAnsi="Times New Roman"/>
                <w:sz w:val="24"/>
                <w:szCs w:val="24"/>
                <w:lang w:val="ba-RU"/>
              </w:rPr>
              <w:t>29.</w:t>
            </w:r>
            <w:r w:rsidRPr="004703D1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594" w:type="dxa"/>
          </w:tcPr>
          <w:p w:rsidR="00F9395E" w:rsidRDefault="00F9395E" w:rsidP="00F93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</w:rPr>
      </w:pPr>
    </w:p>
    <w:p w:rsidR="009C43D2" w:rsidRPr="002805EF" w:rsidRDefault="009C43D2" w:rsidP="005B1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43D2" w:rsidRPr="002805EF" w:rsidSect="002805EF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D8"/>
    <w:multiLevelType w:val="multilevel"/>
    <w:tmpl w:val="AD7AA6C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47F90"/>
    <w:multiLevelType w:val="hybridMultilevel"/>
    <w:tmpl w:val="0C52E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A2329D0"/>
    <w:multiLevelType w:val="multilevel"/>
    <w:tmpl w:val="A24A69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4E736B"/>
    <w:multiLevelType w:val="hybridMultilevel"/>
    <w:tmpl w:val="9A54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101B"/>
    <w:multiLevelType w:val="multilevel"/>
    <w:tmpl w:val="022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890F89"/>
    <w:multiLevelType w:val="hybridMultilevel"/>
    <w:tmpl w:val="7B54AF4E"/>
    <w:lvl w:ilvl="0" w:tplc="78EA07F4">
      <w:start w:val="1"/>
      <w:numFmt w:val="decimal"/>
      <w:lvlText w:val="%1."/>
      <w:lvlJc w:val="left"/>
      <w:pPr>
        <w:ind w:left="120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3881C3A"/>
    <w:multiLevelType w:val="multilevel"/>
    <w:tmpl w:val="445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58661B"/>
    <w:multiLevelType w:val="multilevel"/>
    <w:tmpl w:val="C92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3ED52674"/>
    <w:multiLevelType w:val="multilevel"/>
    <w:tmpl w:val="ED9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7A2FC5"/>
    <w:multiLevelType w:val="hybridMultilevel"/>
    <w:tmpl w:val="8D3A5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43A54728"/>
    <w:multiLevelType w:val="multilevel"/>
    <w:tmpl w:val="FCCC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41461A"/>
    <w:multiLevelType w:val="multilevel"/>
    <w:tmpl w:val="457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F0D34"/>
    <w:multiLevelType w:val="multilevel"/>
    <w:tmpl w:val="5EF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A16DE4"/>
    <w:multiLevelType w:val="multilevel"/>
    <w:tmpl w:val="3E2EB84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90ECA"/>
    <w:multiLevelType w:val="hybridMultilevel"/>
    <w:tmpl w:val="48265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412A2"/>
    <w:multiLevelType w:val="hybridMultilevel"/>
    <w:tmpl w:val="615446EA"/>
    <w:lvl w:ilvl="0" w:tplc="96E42C72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3">
    <w:nsid w:val="67DE6E0F"/>
    <w:multiLevelType w:val="hybridMultilevel"/>
    <w:tmpl w:val="66DA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9B22B70"/>
    <w:multiLevelType w:val="hybridMultilevel"/>
    <w:tmpl w:val="3DB4786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6AA807C3"/>
    <w:multiLevelType w:val="hybridMultilevel"/>
    <w:tmpl w:val="AE1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60262"/>
    <w:multiLevelType w:val="multilevel"/>
    <w:tmpl w:val="3CC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5E46F27"/>
    <w:multiLevelType w:val="multilevel"/>
    <w:tmpl w:val="699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A51403"/>
    <w:multiLevelType w:val="hybridMultilevel"/>
    <w:tmpl w:val="CBEE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5"/>
  </w:num>
  <w:num w:numId="8">
    <w:abstractNumId w:val="26"/>
  </w:num>
  <w:num w:numId="9">
    <w:abstractNumId w:val="21"/>
  </w:num>
  <w:num w:numId="10">
    <w:abstractNumId w:val="23"/>
  </w:num>
  <w:num w:numId="11">
    <w:abstractNumId w:val="28"/>
  </w:num>
  <w:num w:numId="12">
    <w:abstractNumId w:val="6"/>
  </w:num>
  <w:num w:numId="13">
    <w:abstractNumId w:val="16"/>
  </w:num>
  <w:num w:numId="14">
    <w:abstractNumId w:val="8"/>
  </w:num>
  <w:num w:numId="15">
    <w:abstractNumId w:val="13"/>
  </w:num>
  <w:num w:numId="16">
    <w:abstractNumId w:val="11"/>
  </w:num>
  <w:num w:numId="17">
    <w:abstractNumId w:val="4"/>
  </w:num>
  <w:num w:numId="18">
    <w:abstractNumId w:val="18"/>
  </w:num>
  <w:num w:numId="19">
    <w:abstractNumId w:val="27"/>
  </w:num>
  <w:num w:numId="20">
    <w:abstractNumId w:val="0"/>
  </w:num>
  <w:num w:numId="21">
    <w:abstractNumId w:val="19"/>
  </w:num>
  <w:num w:numId="22">
    <w:abstractNumId w:val="14"/>
  </w:num>
  <w:num w:numId="23">
    <w:abstractNumId w:val="22"/>
  </w:num>
  <w:num w:numId="24">
    <w:abstractNumId w:val="9"/>
  </w:num>
  <w:num w:numId="25">
    <w:abstractNumId w:val="5"/>
  </w:num>
  <w:num w:numId="26">
    <w:abstractNumId w:val="29"/>
  </w:num>
  <w:num w:numId="27">
    <w:abstractNumId w:val="3"/>
  </w:num>
  <w:num w:numId="28">
    <w:abstractNumId w:val="12"/>
  </w:num>
  <w:num w:numId="29">
    <w:abstractNumId w:val="2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050D"/>
    <w:rsid w:val="0001138E"/>
    <w:rsid w:val="00035C68"/>
    <w:rsid w:val="00081229"/>
    <w:rsid w:val="00082688"/>
    <w:rsid w:val="000A4471"/>
    <w:rsid w:val="000D0DD0"/>
    <w:rsid w:val="000E7BB9"/>
    <w:rsid w:val="000F3324"/>
    <w:rsid w:val="00112A06"/>
    <w:rsid w:val="00116D49"/>
    <w:rsid w:val="00140380"/>
    <w:rsid w:val="001513DF"/>
    <w:rsid w:val="001903B3"/>
    <w:rsid w:val="00190C71"/>
    <w:rsid w:val="00195FD9"/>
    <w:rsid w:val="001A733C"/>
    <w:rsid w:val="001B0D61"/>
    <w:rsid w:val="001B7D87"/>
    <w:rsid w:val="0020051C"/>
    <w:rsid w:val="00242237"/>
    <w:rsid w:val="0026223E"/>
    <w:rsid w:val="00262621"/>
    <w:rsid w:val="00266981"/>
    <w:rsid w:val="002805EF"/>
    <w:rsid w:val="0029354D"/>
    <w:rsid w:val="002B5BD1"/>
    <w:rsid w:val="002C3325"/>
    <w:rsid w:val="00317893"/>
    <w:rsid w:val="0033078A"/>
    <w:rsid w:val="0035314B"/>
    <w:rsid w:val="00362F9E"/>
    <w:rsid w:val="00375684"/>
    <w:rsid w:val="003813C4"/>
    <w:rsid w:val="003A050D"/>
    <w:rsid w:val="003A0DF3"/>
    <w:rsid w:val="003B4A1F"/>
    <w:rsid w:val="0040090C"/>
    <w:rsid w:val="00454BFD"/>
    <w:rsid w:val="00456849"/>
    <w:rsid w:val="00465F55"/>
    <w:rsid w:val="004732E8"/>
    <w:rsid w:val="0047693F"/>
    <w:rsid w:val="004843D0"/>
    <w:rsid w:val="00493046"/>
    <w:rsid w:val="004D510F"/>
    <w:rsid w:val="005063DE"/>
    <w:rsid w:val="00537671"/>
    <w:rsid w:val="0058230F"/>
    <w:rsid w:val="005A684A"/>
    <w:rsid w:val="005B0923"/>
    <w:rsid w:val="005B13FB"/>
    <w:rsid w:val="005F7A7C"/>
    <w:rsid w:val="006206DD"/>
    <w:rsid w:val="00652254"/>
    <w:rsid w:val="00672968"/>
    <w:rsid w:val="006809E0"/>
    <w:rsid w:val="0069357A"/>
    <w:rsid w:val="006C20E9"/>
    <w:rsid w:val="006C4988"/>
    <w:rsid w:val="006E2129"/>
    <w:rsid w:val="007374B2"/>
    <w:rsid w:val="00775356"/>
    <w:rsid w:val="007C592A"/>
    <w:rsid w:val="00825CE3"/>
    <w:rsid w:val="00827998"/>
    <w:rsid w:val="008515C6"/>
    <w:rsid w:val="0088209F"/>
    <w:rsid w:val="008A32E4"/>
    <w:rsid w:val="008B1A7E"/>
    <w:rsid w:val="008B773C"/>
    <w:rsid w:val="008C1389"/>
    <w:rsid w:val="009475EB"/>
    <w:rsid w:val="009C43D2"/>
    <w:rsid w:val="009D2AFC"/>
    <w:rsid w:val="009D5E60"/>
    <w:rsid w:val="00A30A08"/>
    <w:rsid w:val="00A31B8E"/>
    <w:rsid w:val="00A32D5C"/>
    <w:rsid w:val="00A34624"/>
    <w:rsid w:val="00AA7E26"/>
    <w:rsid w:val="00AE3341"/>
    <w:rsid w:val="00AF4763"/>
    <w:rsid w:val="00AF701C"/>
    <w:rsid w:val="00B17F7F"/>
    <w:rsid w:val="00B71482"/>
    <w:rsid w:val="00B722E9"/>
    <w:rsid w:val="00BC4145"/>
    <w:rsid w:val="00BC6785"/>
    <w:rsid w:val="00BF7ABC"/>
    <w:rsid w:val="00C044F7"/>
    <w:rsid w:val="00C06B62"/>
    <w:rsid w:val="00C234E4"/>
    <w:rsid w:val="00C36AB4"/>
    <w:rsid w:val="00C968A8"/>
    <w:rsid w:val="00CC5CC5"/>
    <w:rsid w:val="00CD3657"/>
    <w:rsid w:val="00CD53EB"/>
    <w:rsid w:val="00D07791"/>
    <w:rsid w:val="00D11083"/>
    <w:rsid w:val="00D867E3"/>
    <w:rsid w:val="00D92421"/>
    <w:rsid w:val="00D9438E"/>
    <w:rsid w:val="00DB0CD0"/>
    <w:rsid w:val="00DB3FEE"/>
    <w:rsid w:val="00DC26A1"/>
    <w:rsid w:val="00DE089B"/>
    <w:rsid w:val="00DE6AE5"/>
    <w:rsid w:val="00DF16B7"/>
    <w:rsid w:val="00DF297A"/>
    <w:rsid w:val="00E21B7D"/>
    <w:rsid w:val="00E31E83"/>
    <w:rsid w:val="00E357E9"/>
    <w:rsid w:val="00E47761"/>
    <w:rsid w:val="00E91BF0"/>
    <w:rsid w:val="00EE42A6"/>
    <w:rsid w:val="00F066C6"/>
    <w:rsid w:val="00F17EBF"/>
    <w:rsid w:val="00F211A7"/>
    <w:rsid w:val="00F22D96"/>
    <w:rsid w:val="00F259DC"/>
    <w:rsid w:val="00F40569"/>
    <w:rsid w:val="00F55AC3"/>
    <w:rsid w:val="00F837AF"/>
    <w:rsid w:val="00F9395E"/>
    <w:rsid w:val="00F97388"/>
    <w:rsid w:val="00FA2A09"/>
    <w:rsid w:val="00FC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B5BD1"/>
    <w:pPr>
      <w:ind w:left="720"/>
      <w:contextualSpacing/>
    </w:pPr>
  </w:style>
  <w:style w:type="character" w:customStyle="1" w:styleId="c0">
    <w:name w:val="c0"/>
    <w:rsid w:val="00DF297A"/>
  </w:style>
  <w:style w:type="paragraph" w:customStyle="1" w:styleId="c4">
    <w:name w:val="c4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297A"/>
  </w:style>
  <w:style w:type="paragraph" w:customStyle="1" w:styleId="c3">
    <w:name w:val="c3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0A4471"/>
    <w:pPr>
      <w:spacing w:after="120"/>
    </w:pPr>
  </w:style>
  <w:style w:type="character" w:customStyle="1" w:styleId="ac">
    <w:name w:val="Основной текст Знак"/>
    <w:basedOn w:val="a0"/>
    <w:link w:val="ab"/>
    <w:rsid w:val="000A4471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262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le">
    <w:name w:val="subtitle"/>
    <w:basedOn w:val="a0"/>
    <w:rsid w:val="00262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33F2-787E-4000-9E94-7B916AC4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16</cp:revision>
  <cp:lastPrinted>2018-11-15T08:41:00Z</cp:lastPrinted>
  <dcterms:created xsi:type="dcterms:W3CDTF">2018-11-11T11:34:00Z</dcterms:created>
  <dcterms:modified xsi:type="dcterms:W3CDTF">2018-11-15T08:47:00Z</dcterms:modified>
</cp:coreProperties>
</file>