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9763DB" w:rsidRPr="00F71F55" w:rsidTr="00A75DF2">
        <w:tc>
          <w:tcPr>
            <w:tcW w:w="3237" w:type="dxa"/>
          </w:tcPr>
          <w:p w:rsidR="009763DB" w:rsidRPr="00F71F55" w:rsidRDefault="009763DB" w:rsidP="00A75D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763DB" w:rsidRPr="00F71F55" w:rsidRDefault="009763DB" w:rsidP="00A75D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F55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</w:p>
          <w:p w:rsidR="009763DB" w:rsidRPr="00F71F55" w:rsidRDefault="009763DB" w:rsidP="00A75DF2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9763DB" w:rsidRPr="00F71F55" w:rsidRDefault="009763DB" w:rsidP="00A75D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F55">
              <w:rPr>
                <w:rFonts w:ascii="Times New Roman" w:hAnsi="Times New Roman"/>
                <w:sz w:val="24"/>
                <w:szCs w:val="24"/>
              </w:rPr>
              <w:t>От «____» ________ 2016 г.</w:t>
            </w:r>
          </w:p>
          <w:p w:rsidR="009763DB" w:rsidRPr="00F71F55" w:rsidRDefault="009763DB" w:rsidP="00A75D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УС         Г.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Дебердеева</w:t>
            </w:r>
            <w:proofErr w:type="spellEnd"/>
          </w:p>
        </w:tc>
        <w:tc>
          <w:tcPr>
            <w:tcW w:w="3237" w:type="dxa"/>
          </w:tcPr>
          <w:p w:rsidR="009763DB" w:rsidRPr="00FB0996" w:rsidRDefault="009763DB" w:rsidP="00A75DF2">
            <w:pPr>
              <w:tabs>
                <w:tab w:val="left" w:pos="4530"/>
                <w:tab w:val="left" w:pos="65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9763DB" w:rsidRPr="00FB0996" w:rsidRDefault="009763DB" w:rsidP="00A75DF2">
            <w:pPr>
              <w:tabs>
                <w:tab w:val="left" w:pos="4530"/>
                <w:tab w:val="left" w:pos="65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9763DB" w:rsidRPr="00FB0996" w:rsidRDefault="009763DB" w:rsidP="00A75DF2">
            <w:pPr>
              <w:tabs>
                <w:tab w:val="left" w:pos="4530"/>
                <w:tab w:val="left" w:pos="65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bookmarkStart w:id="0" w:name="_GoBack"/>
            <w:bookmarkEnd w:id="0"/>
          </w:p>
          <w:p w:rsidR="009763DB" w:rsidRPr="00F71F55" w:rsidRDefault="009763DB" w:rsidP="00A75D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996">
              <w:rPr>
                <w:rFonts w:ascii="Times New Roman" w:hAnsi="Times New Roman"/>
                <w:sz w:val="28"/>
                <w:szCs w:val="28"/>
                <w:lang w:val="en-US"/>
              </w:rPr>
              <w:t>от</w:t>
            </w:r>
            <w:proofErr w:type="spellEnd"/>
            <w:r w:rsidRPr="00FB09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«____» __________ 20___ г.</w:t>
            </w:r>
          </w:p>
        </w:tc>
        <w:tc>
          <w:tcPr>
            <w:tcW w:w="3415" w:type="dxa"/>
          </w:tcPr>
          <w:p w:rsidR="009763DB" w:rsidRPr="00F71F55" w:rsidRDefault="009763DB" w:rsidP="00A75D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F5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763DB" w:rsidRPr="00F71F55" w:rsidRDefault="009763DB" w:rsidP="00A75D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F55">
              <w:rPr>
                <w:rFonts w:ascii="Times New Roman" w:hAnsi="Times New Roman"/>
                <w:sz w:val="24"/>
                <w:szCs w:val="24"/>
              </w:rPr>
              <w:t>Директор МБОУ Школа № 71</w:t>
            </w:r>
          </w:p>
          <w:p w:rsidR="009763DB" w:rsidRDefault="009763DB" w:rsidP="00A75D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F55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9763DB" w:rsidRDefault="009763DB" w:rsidP="00A75D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9763DB" w:rsidRPr="00F71F55" w:rsidRDefault="009763DB" w:rsidP="00A75D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__________201__г.</w:t>
            </w:r>
          </w:p>
        </w:tc>
      </w:tr>
    </w:tbl>
    <w:p w:rsidR="00A972D3" w:rsidRDefault="00A972D3" w:rsidP="00A97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2D3" w:rsidRDefault="00A972D3" w:rsidP="00A97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2D3" w:rsidRDefault="00A972D3" w:rsidP="00A97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 ОБУЧАЮЩИХСЯ И ПРАВИЛА </w:t>
      </w:r>
      <w:r>
        <w:rPr>
          <w:rFonts w:ascii="Times New Roman" w:hAnsi="Times New Roman" w:cs="Times New Roman"/>
          <w:b/>
          <w:sz w:val="28"/>
          <w:szCs w:val="28"/>
        </w:rPr>
        <w:br/>
        <w:t>ВНУТРЕННЕГО ТРУДОВОГО РАСП</w:t>
      </w:r>
      <w:r w:rsidR="00FE27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РЯДКА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4130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</w:t>
      </w:r>
      <w:r w:rsidR="00A972D3" w:rsidRPr="00DD30DF">
        <w:rPr>
          <w:rFonts w:ascii="Times New Roman" w:hAnsi="Times New Roman" w:cs="Times New Roman"/>
          <w:sz w:val="28"/>
          <w:szCs w:val="28"/>
        </w:rPr>
        <w:t>ции от 15 марта 2013 г. № 185, У</w:t>
      </w:r>
      <w:r w:rsidRPr="00DD30DF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gramStart"/>
      <w:r w:rsidR="00A972D3" w:rsidRPr="00DD30D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441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E27D5">
        <w:rPr>
          <w:rFonts w:ascii="Times New Roman" w:hAnsi="Times New Roman" w:cs="Times New Roman"/>
          <w:sz w:val="28"/>
          <w:szCs w:val="28"/>
        </w:rPr>
        <w:t>71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2D3" w:rsidRPr="00DD30DF">
        <w:rPr>
          <w:rFonts w:ascii="Times New Roman" w:hAnsi="Times New Roman" w:cs="Times New Roman"/>
          <w:sz w:val="28"/>
          <w:szCs w:val="28"/>
        </w:rPr>
        <w:t>г.Уфы</w:t>
      </w:r>
      <w:proofErr w:type="spellEnd"/>
      <w:r w:rsidR="00A972D3" w:rsidRPr="00DD30D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школа</w:t>
      </w:r>
      <w:r w:rsidRPr="00DD30DF">
        <w:rPr>
          <w:rFonts w:ascii="Times New Roman" w:hAnsi="Times New Roman" w:cs="Times New Roman"/>
          <w:sz w:val="28"/>
          <w:szCs w:val="28"/>
        </w:rPr>
        <w:t>).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1.3. Настоящие Правила утверждены с учетом мнения Управляющего совета </w:t>
      </w:r>
    </w:p>
    <w:p w:rsidR="005A7382" w:rsidRPr="00DD30DF" w:rsidRDefault="00A972D3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1.4. Дисциплина в школе 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1.5. Настоящие Правила обязательны для исполнения всеми обучаю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щимися школы </w:t>
      </w:r>
      <w:r w:rsidRPr="00DD30DF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представителями), обеспечивающими получения 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обучающимися общего образования.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2. Режим образовательного процесса</w:t>
      </w:r>
    </w:p>
    <w:p w:rsidR="005A7382" w:rsidRPr="00DD30DF" w:rsidRDefault="00A972D3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lastRenderedPageBreak/>
        <w:t>2.1. В школе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 используется четвертная и полугодовая организация </w:t>
      </w:r>
      <w:r w:rsidRPr="00DD30DF">
        <w:rPr>
          <w:rFonts w:ascii="Times New Roman" w:hAnsi="Times New Roman" w:cs="Times New Roman"/>
          <w:sz w:val="28"/>
          <w:szCs w:val="28"/>
        </w:rPr>
        <w:t>о</w:t>
      </w:r>
      <w:r w:rsidR="005A7382" w:rsidRPr="00DD30DF">
        <w:rPr>
          <w:rFonts w:ascii="Times New Roman" w:hAnsi="Times New Roman" w:cs="Times New Roman"/>
          <w:sz w:val="28"/>
          <w:szCs w:val="28"/>
        </w:rPr>
        <w:t>бразовательного процесса.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2.2. Календарный график на каждый учебный год утверждается приказом директора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 ш</w:t>
      </w:r>
      <w:r w:rsidRPr="00DD30DF">
        <w:rPr>
          <w:rFonts w:ascii="Times New Roman" w:hAnsi="Times New Roman" w:cs="Times New Roman"/>
          <w:sz w:val="28"/>
          <w:szCs w:val="28"/>
        </w:rPr>
        <w:t>колы.</w:t>
      </w:r>
    </w:p>
    <w:p w:rsidR="00FE27D5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2.3. Учебные занятия начинаются в 8 часов </w:t>
      </w:r>
      <w:r w:rsidR="00FE27D5">
        <w:rPr>
          <w:rFonts w:ascii="Times New Roman" w:hAnsi="Times New Roman" w:cs="Times New Roman"/>
          <w:sz w:val="28"/>
          <w:szCs w:val="28"/>
        </w:rPr>
        <w:t>3</w:t>
      </w:r>
      <w:r w:rsidRPr="00DD30DF">
        <w:rPr>
          <w:rFonts w:ascii="Times New Roman" w:hAnsi="Times New Roman" w:cs="Times New Roman"/>
          <w:sz w:val="28"/>
          <w:szCs w:val="28"/>
        </w:rPr>
        <w:t>0 минут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2.4. Для 1 классов устанавливается пятидневная учебная неделя, 2-11х классов устанавливается шестидневная учебная неделя.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2.5. Расписание учебных занятий составляется с учетом требований «Санитарно-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эпидемиологических правил и нормативов СанПиН 2.4.2.2821-10», утвержденных Постановлением главного государственного санитарного врача РФ от 29 декабря 2010 г.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№ 189.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2.6. Продолжительность урока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 во 2–11-х классах составляет 40</w:t>
      </w:r>
      <w:r w:rsidRPr="00DD30D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2.7. Для учащихся 1-х классов устанавливается следующий ежедневный режим занятий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• в сентябре и октябре — по 3 урока продолжительностью 35 минут;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• в ноябре и декабре — по 4 урока продолжительностью 35 минут;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• с января по май — </w:t>
      </w:r>
      <w:r w:rsidR="00A972D3" w:rsidRPr="00DD30DF">
        <w:rPr>
          <w:rFonts w:ascii="Times New Roman" w:hAnsi="Times New Roman" w:cs="Times New Roman"/>
          <w:sz w:val="28"/>
          <w:szCs w:val="28"/>
        </w:rPr>
        <w:t>по 4 урока продолжительностью 40</w:t>
      </w:r>
      <w:r w:rsidRPr="00DD30D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В середине учебного дня (после второго урока) проводится динамическая пауза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продолжительностью 40 минут.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2.8. Обучающиеся 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должны приходить в школу </w:t>
      </w:r>
      <w:r w:rsidRPr="00DD30D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E27D5">
        <w:rPr>
          <w:rFonts w:ascii="Times New Roman" w:hAnsi="Times New Roman" w:cs="Times New Roman"/>
          <w:sz w:val="28"/>
          <w:szCs w:val="28"/>
        </w:rPr>
        <w:t>8</w:t>
      </w:r>
      <w:r w:rsidRPr="00DD30D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E27D5">
        <w:rPr>
          <w:rFonts w:ascii="Times New Roman" w:hAnsi="Times New Roman" w:cs="Times New Roman"/>
          <w:sz w:val="28"/>
          <w:szCs w:val="28"/>
        </w:rPr>
        <w:t xml:space="preserve"> 20</w:t>
      </w:r>
      <w:r w:rsidRPr="00DD30D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E27D5">
        <w:rPr>
          <w:rFonts w:ascii="Times New Roman" w:hAnsi="Times New Roman" w:cs="Times New Roman"/>
          <w:sz w:val="28"/>
          <w:szCs w:val="28"/>
        </w:rPr>
        <w:t xml:space="preserve">. </w:t>
      </w:r>
      <w:r w:rsidRPr="00DD30DF">
        <w:rPr>
          <w:rFonts w:ascii="Times New Roman" w:hAnsi="Times New Roman" w:cs="Times New Roman"/>
          <w:sz w:val="28"/>
          <w:szCs w:val="28"/>
        </w:rPr>
        <w:t>Опоздание на уроки недопустимо.</w:t>
      </w:r>
    </w:p>
    <w:p w:rsidR="00A972D3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2.9. Горячее питание учащихся осуществляется в соответствии с расписанием, утверждаемым на каждый учебный период директором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.3. Права, обязанности и ответственность обучающихся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 Обучающиеся имеют право на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3.1.1. предоставление условий для обучения с учетом особенностей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lastRenderedPageBreak/>
        <w:t xml:space="preserve">3.1.2. обучение по индивидуальному учебному плану, в том числе ускоренное обучение в пределах осваиваемой образовательной программы в порядке, </w:t>
      </w:r>
      <w:proofErr w:type="gramStart"/>
      <w:r w:rsidRPr="00DD30D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A972D3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DD30DF">
        <w:rPr>
          <w:rFonts w:ascii="Times New Roman" w:hAnsi="Times New Roman" w:cs="Times New Roman"/>
          <w:sz w:val="28"/>
          <w:szCs w:val="28"/>
        </w:rPr>
        <w:t xml:space="preserve"> об обучении по индивидуальному учебному плану;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3.1.3. повторное (не более двух раз) прохождение промежуточной аттестации по учебному предмету, курсу, дисциплине (моду</w:t>
      </w:r>
      <w:r w:rsidR="00A972D3" w:rsidRPr="00DD30DF">
        <w:rPr>
          <w:rFonts w:ascii="Times New Roman" w:hAnsi="Times New Roman" w:cs="Times New Roman"/>
          <w:sz w:val="28"/>
          <w:szCs w:val="28"/>
        </w:rPr>
        <w:t>лю) в сроки, определяемые школой</w:t>
      </w:r>
      <w:r w:rsidRPr="00DD30DF">
        <w:rPr>
          <w:rFonts w:ascii="Times New Roman" w:hAnsi="Times New Roman" w:cs="Times New Roman"/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3.1.5.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</w:t>
      </w:r>
      <w:r w:rsidR="008C46F2" w:rsidRPr="00DD30DF">
        <w:rPr>
          <w:rFonts w:ascii="Times New Roman" w:hAnsi="Times New Roman" w:cs="Times New Roman"/>
          <w:sz w:val="28"/>
          <w:szCs w:val="28"/>
        </w:rPr>
        <w:t>из перечня, предлагаемого школой</w:t>
      </w:r>
      <w:r w:rsidRPr="00DD30DF">
        <w:rPr>
          <w:rFonts w:ascii="Times New Roman" w:hAnsi="Times New Roman" w:cs="Times New Roman"/>
          <w:sz w:val="28"/>
          <w:szCs w:val="28"/>
        </w:rPr>
        <w:t xml:space="preserve"> (после получения основного общего образования);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3.1.6. освоение наряду с предметами по осваиваемой образовательной программе любых других </w:t>
      </w:r>
      <w:r w:rsidR="008C46F2" w:rsidRPr="00DD30DF">
        <w:rPr>
          <w:rFonts w:ascii="Times New Roman" w:hAnsi="Times New Roman" w:cs="Times New Roman"/>
          <w:sz w:val="28"/>
          <w:szCs w:val="28"/>
        </w:rPr>
        <w:t>предметов, преподаваемых в школе</w:t>
      </w:r>
      <w:r w:rsidRPr="00DD30DF">
        <w:rPr>
          <w:rFonts w:ascii="Times New Roman" w:hAnsi="Times New Roman" w:cs="Times New Roman"/>
          <w:sz w:val="28"/>
          <w:szCs w:val="28"/>
        </w:rPr>
        <w:t>, в порядке, установленном положением об освоении предметов, курсов, дисциплин (модулей);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3.1.7. зачет результатов освоения ими предметов в других организациях,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в соответствии с порядком зачета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3.1.9. свободу совести, информации, свободное выражение собственных взглядов и убеждений;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3.1.10. каникулы в соответствии с календарным графиком (п. 2.1–2.2 настоящих Правил);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3.1.12. перевод в другую образовательную организацию, реализующую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</w:t>
      </w:r>
      <w:r w:rsidR="008C46F2" w:rsidRPr="00DD30DF">
        <w:rPr>
          <w:rFonts w:ascii="Times New Roman" w:hAnsi="Times New Roman" w:cs="Times New Roman"/>
          <w:sz w:val="28"/>
          <w:szCs w:val="28"/>
        </w:rPr>
        <w:t>.13. участие в управлении школой</w:t>
      </w:r>
      <w:r w:rsidRPr="00DD30DF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и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поло</w:t>
      </w:r>
      <w:r w:rsidR="008C46F2" w:rsidRPr="00DD30DF">
        <w:rPr>
          <w:rFonts w:ascii="Times New Roman" w:hAnsi="Times New Roman" w:cs="Times New Roman"/>
          <w:sz w:val="28"/>
          <w:szCs w:val="28"/>
        </w:rPr>
        <w:t>жением о совете школьного самоуправления</w:t>
      </w:r>
      <w:r w:rsidRPr="00DD30DF">
        <w:rPr>
          <w:rFonts w:ascii="Times New Roman" w:hAnsi="Times New Roman" w:cs="Times New Roman"/>
          <w:sz w:val="28"/>
          <w:szCs w:val="28"/>
        </w:rPr>
        <w:t>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8C46F2" w:rsidRPr="00DD30DF">
        <w:rPr>
          <w:rFonts w:ascii="Times New Roman" w:hAnsi="Times New Roman" w:cs="Times New Roman"/>
          <w:sz w:val="28"/>
          <w:szCs w:val="28"/>
        </w:rPr>
        <w:t>школ</w:t>
      </w:r>
      <w:r w:rsidRPr="00DD30DF">
        <w:rPr>
          <w:rFonts w:ascii="Times New Roman" w:hAnsi="Times New Roman" w:cs="Times New Roman"/>
          <w:sz w:val="28"/>
          <w:szCs w:val="28"/>
        </w:rPr>
        <w:t>е;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3.1.15. о</w:t>
      </w:r>
      <w:r w:rsidR="008C46F2" w:rsidRPr="00DD30DF">
        <w:rPr>
          <w:rFonts w:ascii="Times New Roman" w:hAnsi="Times New Roman" w:cs="Times New Roman"/>
          <w:sz w:val="28"/>
          <w:szCs w:val="28"/>
        </w:rPr>
        <w:t>бжалование локальных актов школы</w:t>
      </w:r>
      <w:r w:rsidRPr="00DD30DF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РФ порядке;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</w:t>
      </w:r>
      <w:r w:rsidR="008C46F2" w:rsidRPr="00DD30DF">
        <w:rPr>
          <w:rFonts w:ascii="Times New Roman" w:hAnsi="Times New Roman" w:cs="Times New Roman"/>
          <w:sz w:val="28"/>
          <w:szCs w:val="28"/>
        </w:rPr>
        <w:t>и ресурсами, учебной базой школы</w:t>
      </w:r>
      <w:r w:rsidRPr="00DD30DF">
        <w:rPr>
          <w:rFonts w:ascii="Times New Roman" w:hAnsi="Times New Roman" w:cs="Times New Roman"/>
          <w:sz w:val="28"/>
          <w:szCs w:val="28"/>
        </w:rPr>
        <w:t>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3.1.17. пользование в установленном порядке лечебно-оздоровительной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инфраструктурой, объектами к</w:t>
      </w:r>
      <w:r w:rsidR="008C46F2" w:rsidRPr="00DD30DF">
        <w:rPr>
          <w:rFonts w:ascii="Times New Roman" w:hAnsi="Times New Roman" w:cs="Times New Roman"/>
          <w:sz w:val="28"/>
          <w:szCs w:val="28"/>
        </w:rPr>
        <w:t>ультуры и объектами спорта школы</w:t>
      </w:r>
      <w:r w:rsidRPr="00DD30DF">
        <w:rPr>
          <w:rFonts w:ascii="Times New Roman" w:hAnsi="Times New Roman" w:cs="Times New Roman"/>
          <w:sz w:val="28"/>
          <w:szCs w:val="28"/>
        </w:rPr>
        <w:t>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</w:t>
      </w:r>
      <w:r w:rsidR="008C46F2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деятельности в соответствии с п. 4.1 настоящих Правил;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3.1.21. посещение по своему выбору меропри</w:t>
      </w:r>
      <w:r w:rsidR="008C46F2" w:rsidRPr="00DD30DF">
        <w:rPr>
          <w:rFonts w:ascii="Times New Roman" w:hAnsi="Times New Roman" w:cs="Times New Roman"/>
          <w:sz w:val="28"/>
          <w:szCs w:val="28"/>
        </w:rPr>
        <w:t xml:space="preserve">ятий, которые проводятся в школе </w:t>
      </w:r>
      <w:r w:rsidRPr="00DD30DF">
        <w:rPr>
          <w:rFonts w:ascii="Times New Roman" w:hAnsi="Times New Roman" w:cs="Times New Roman"/>
          <w:sz w:val="28"/>
          <w:szCs w:val="28"/>
        </w:rPr>
        <w:t xml:space="preserve"> и не предусмотрены учебным планом, в порядке, установленном соответствующим положением;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lastRenderedPageBreak/>
        <w:t>3.1.22. обращение в комиссию по урегулированию споров между участниками образовательных отношений.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3.2. Обучающиеся обязаны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3.2.1. добросовестно осваивать образовательную программу, выполнять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3.2.2. ликвидировать академическую задолженно</w:t>
      </w:r>
      <w:r w:rsidR="008C46F2" w:rsidRPr="00DD30DF">
        <w:rPr>
          <w:rFonts w:ascii="Times New Roman" w:hAnsi="Times New Roman" w:cs="Times New Roman"/>
          <w:sz w:val="28"/>
          <w:szCs w:val="28"/>
        </w:rPr>
        <w:t>сть в сроки, определяемые школой</w:t>
      </w:r>
      <w:r w:rsidRPr="00DD30DF">
        <w:rPr>
          <w:rFonts w:ascii="Times New Roman" w:hAnsi="Times New Roman" w:cs="Times New Roman"/>
          <w:sz w:val="28"/>
          <w:szCs w:val="28"/>
        </w:rPr>
        <w:t>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3.2.3. выполнять требования устава, настоящих Правил и иных локальных </w:t>
      </w:r>
    </w:p>
    <w:p w:rsidR="005A7382" w:rsidRPr="00DD30DF" w:rsidRDefault="008C46F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нормативных актов ш</w:t>
      </w:r>
      <w:r w:rsidR="005A7382" w:rsidRPr="00DD30DF">
        <w:rPr>
          <w:rFonts w:ascii="Times New Roman" w:hAnsi="Times New Roman" w:cs="Times New Roman"/>
          <w:sz w:val="28"/>
          <w:szCs w:val="28"/>
        </w:rPr>
        <w:t>колы по вопросам организации и осуществления образовательной деятельности;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3.2.4. заботиться о сохранении и укреплении своего здоровья, стремиться к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нравственному, духовному и физическому развитию и </w:t>
      </w:r>
      <w:r w:rsidR="008C46F2" w:rsidRPr="00DD30DF">
        <w:rPr>
          <w:rFonts w:ascii="Times New Roman" w:hAnsi="Times New Roman" w:cs="Times New Roman"/>
          <w:sz w:val="28"/>
          <w:szCs w:val="28"/>
        </w:rPr>
        <w:t>са</w:t>
      </w:r>
      <w:r w:rsidRPr="00DD30DF">
        <w:rPr>
          <w:rFonts w:ascii="Times New Roman" w:hAnsi="Times New Roman" w:cs="Times New Roman"/>
          <w:sz w:val="28"/>
          <w:szCs w:val="28"/>
        </w:rPr>
        <w:t>мосовершенствованию;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3.2.6. уважать честь и достоинство други</w:t>
      </w:r>
      <w:r w:rsidR="008C46F2" w:rsidRPr="00DD30DF">
        <w:rPr>
          <w:rFonts w:ascii="Times New Roman" w:hAnsi="Times New Roman" w:cs="Times New Roman"/>
          <w:sz w:val="28"/>
          <w:szCs w:val="28"/>
        </w:rPr>
        <w:t>х обуча</w:t>
      </w:r>
      <w:r w:rsidR="00FE27D5">
        <w:rPr>
          <w:rFonts w:ascii="Times New Roman" w:hAnsi="Times New Roman" w:cs="Times New Roman"/>
          <w:sz w:val="28"/>
          <w:szCs w:val="28"/>
        </w:rPr>
        <w:t>ю</w:t>
      </w:r>
      <w:r w:rsidR="008C46F2" w:rsidRPr="00DD30DF">
        <w:rPr>
          <w:rFonts w:ascii="Times New Roman" w:hAnsi="Times New Roman" w:cs="Times New Roman"/>
          <w:sz w:val="28"/>
          <w:szCs w:val="28"/>
        </w:rPr>
        <w:t>щ</w:t>
      </w:r>
      <w:r w:rsidR="00FE27D5">
        <w:rPr>
          <w:rFonts w:ascii="Times New Roman" w:hAnsi="Times New Roman" w:cs="Times New Roman"/>
          <w:sz w:val="28"/>
          <w:szCs w:val="28"/>
        </w:rPr>
        <w:t>и</w:t>
      </w:r>
      <w:r w:rsidR="008C46F2" w:rsidRPr="00DD30DF">
        <w:rPr>
          <w:rFonts w:ascii="Times New Roman" w:hAnsi="Times New Roman" w:cs="Times New Roman"/>
          <w:sz w:val="28"/>
          <w:szCs w:val="28"/>
        </w:rPr>
        <w:t>хся и работников школы</w:t>
      </w:r>
      <w:r w:rsidRPr="00DD30DF">
        <w:rPr>
          <w:rFonts w:ascii="Times New Roman" w:hAnsi="Times New Roman" w:cs="Times New Roman"/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3.2.7. бере</w:t>
      </w:r>
      <w:r w:rsidR="008C46F2" w:rsidRPr="00DD30DF">
        <w:rPr>
          <w:rFonts w:ascii="Times New Roman" w:hAnsi="Times New Roman" w:cs="Times New Roman"/>
          <w:sz w:val="28"/>
          <w:szCs w:val="28"/>
        </w:rPr>
        <w:t>жно относиться к имуществу школы</w:t>
      </w:r>
      <w:r w:rsidRPr="00DD30DF">
        <w:rPr>
          <w:rFonts w:ascii="Times New Roman" w:hAnsi="Times New Roman" w:cs="Times New Roman"/>
          <w:sz w:val="28"/>
          <w:szCs w:val="28"/>
        </w:rPr>
        <w:t>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3.2.8. соблюдать режим организации образовательного процесса, принятый в</w:t>
      </w:r>
      <w:r w:rsidR="008C46F2" w:rsidRPr="00DD30DF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DD30DF">
        <w:rPr>
          <w:rFonts w:ascii="Times New Roman" w:hAnsi="Times New Roman" w:cs="Times New Roman"/>
          <w:sz w:val="28"/>
          <w:szCs w:val="28"/>
        </w:rPr>
        <w:t>;</w:t>
      </w:r>
    </w:p>
    <w:p w:rsidR="005A7382" w:rsidRPr="00DD30DF" w:rsidRDefault="008C46F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3.2.9. находиться в школе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 только в сменной обуви, иметь опрятный и ухоженный </w:t>
      </w:r>
      <w:r w:rsidRPr="00DD30DF">
        <w:rPr>
          <w:rFonts w:ascii="Times New Roman" w:hAnsi="Times New Roman" w:cs="Times New Roman"/>
          <w:sz w:val="28"/>
          <w:szCs w:val="28"/>
        </w:rPr>
        <w:t>внешний вид. Ношение в школе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 школьной формы является обязательным в соответствии с Положением о школьной форме. На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учебных занятиях, требующих специальной формы одежды (физкультура, технология и т.п.) присутствовать только в специальной одежде и обуви;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lastRenderedPageBreak/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3.2.12. своевременно проходить все необходимые медицинские осмотры.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3.3. Обучающимся запрещается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3.3.1. приносить, </w:t>
      </w:r>
      <w:r w:rsidR="008C46F2" w:rsidRPr="00DD30DF">
        <w:rPr>
          <w:rFonts w:ascii="Times New Roman" w:hAnsi="Times New Roman" w:cs="Times New Roman"/>
          <w:sz w:val="28"/>
          <w:szCs w:val="28"/>
        </w:rPr>
        <w:t>передавать, использовать в школе</w:t>
      </w:r>
      <w:r w:rsidRPr="00DD30DF">
        <w:rPr>
          <w:rFonts w:ascii="Times New Roman" w:hAnsi="Times New Roman" w:cs="Times New Roman"/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</w:t>
      </w:r>
      <w:r w:rsidR="008C46F2" w:rsidRPr="00DD30DF">
        <w:rPr>
          <w:rFonts w:ascii="Times New Roman" w:hAnsi="Times New Roman" w:cs="Times New Roman"/>
          <w:sz w:val="28"/>
          <w:szCs w:val="28"/>
        </w:rPr>
        <w:t>у</w:t>
      </w:r>
      <w:r w:rsidRPr="00DD30DF">
        <w:rPr>
          <w:rFonts w:ascii="Times New Roman" w:hAnsi="Times New Roman" w:cs="Times New Roman"/>
          <w:sz w:val="28"/>
          <w:szCs w:val="28"/>
        </w:rPr>
        <w:t>частников образовательного процесса и (или) деморализовать образовательный процесс;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3.3.3. иметь неряшливый и вызывающий внешний вид;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3.3.4. применять физическую силу в отношении других обучающихся, работников </w:t>
      </w:r>
      <w:r w:rsidR="008C46F2" w:rsidRPr="00DD30DF">
        <w:rPr>
          <w:rFonts w:ascii="Times New Roman" w:hAnsi="Times New Roman" w:cs="Times New Roman"/>
          <w:sz w:val="28"/>
          <w:szCs w:val="28"/>
        </w:rPr>
        <w:t>школы</w:t>
      </w:r>
      <w:r w:rsidRPr="00DD30DF">
        <w:rPr>
          <w:rFonts w:ascii="Times New Roman" w:hAnsi="Times New Roman" w:cs="Times New Roman"/>
          <w:sz w:val="28"/>
          <w:szCs w:val="28"/>
        </w:rPr>
        <w:t xml:space="preserve"> и иных лиц;</w:t>
      </w:r>
    </w:p>
    <w:p w:rsidR="008C46F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3.4. За неиспол</w:t>
      </w:r>
      <w:r w:rsidR="008C46F2" w:rsidRPr="00DD30DF">
        <w:rPr>
          <w:rFonts w:ascii="Times New Roman" w:hAnsi="Times New Roman" w:cs="Times New Roman"/>
          <w:sz w:val="28"/>
          <w:szCs w:val="28"/>
        </w:rPr>
        <w:t>нение или нарушение устава школы</w:t>
      </w:r>
      <w:r w:rsidRPr="00DD30DF">
        <w:rPr>
          <w:rFonts w:ascii="Times New Roman" w:hAnsi="Times New Roman" w:cs="Times New Roman"/>
          <w:sz w:val="28"/>
          <w:szCs w:val="28"/>
        </w:rPr>
        <w:t>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 Поощрения и дисциплинарное воздействие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4.1. За образцовое выполнение своих обязанностей, повышение качества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0D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D30DF">
        <w:rPr>
          <w:rFonts w:ascii="Times New Roman" w:hAnsi="Times New Roman" w:cs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DD30D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D30DF">
        <w:rPr>
          <w:rFonts w:ascii="Times New Roman" w:hAnsi="Times New Roman" w:cs="Times New Roman"/>
          <w:sz w:val="28"/>
          <w:szCs w:val="28"/>
        </w:rPr>
        <w:t xml:space="preserve"> деятельности к обучающимся лицея могут быть применены следующие виды поощрений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• объявление благодарности обучающемуся;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• направление благодарственного письма родителям (законным представителям)</w:t>
      </w:r>
      <w:r w:rsidR="008C46F2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lastRenderedPageBreak/>
        <w:t>• награждение почетной грамотой и (или) дипломом;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4.2. Процедура применения поощрений.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4.2.1. Объявление благодарности обучающемуся, объявление благодарности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</w:t>
      </w:r>
      <w:r w:rsidR="00B377BB" w:rsidRPr="00DD30DF">
        <w:rPr>
          <w:rFonts w:ascii="Times New Roman" w:hAnsi="Times New Roman" w:cs="Times New Roman"/>
          <w:sz w:val="28"/>
          <w:szCs w:val="28"/>
        </w:rPr>
        <w:t>работники школы</w:t>
      </w:r>
      <w:r w:rsidRPr="00DD30DF">
        <w:rPr>
          <w:rFonts w:ascii="Times New Roman" w:hAnsi="Times New Roman" w:cs="Times New Roman"/>
          <w:sz w:val="28"/>
          <w:szCs w:val="28"/>
        </w:rPr>
        <w:t xml:space="preserve"> при проявлении обучающимся активности с положительным результатом.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4.2.2. Награждение почетной грамотой (дипломом) может осуществляться </w:t>
      </w:r>
    </w:p>
    <w:p w:rsidR="005A7382" w:rsidRPr="00DD30DF" w:rsidRDefault="00B377BB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администрацией школы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</w:t>
      </w:r>
      <w:r w:rsidRPr="00DD30DF">
        <w:rPr>
          <w:rFonts w:ascii="Times New Roman" w:hAnsi="Times New Roman" w:cs="Times New Roman"/>
          <w:sz w:val="28"/>
          <w:szCs w:val="28"/>
        </w:rPr>
        <w:t>ной деятельности на уровне школы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 и (или) муниципального образования, на тер</w:t>
      </w:r>
      <w:r w:rsidRPr="00DD30DF">
        <w:rPr>
          <w:rFonts w:ascii="Times New Roman" w:hAnsi="Times New Roman" w:cs="Times New Roman"/>
          <w:sz w:val="28"/>
          <w:szCs w:val="28"/>
        </w:rPr>
        <w:t>ритории которого находится школа</w:t>
      </w:r>
      <w:r w:rsidR="005A7382" w:rsidRPr="00DD30DF">
        <w:rPr>
          <w:rFonts w:ascii="Times New Roman" w:hAnsi="Times New Roman" w:cs="Times New Roman"/>
          <w:sz w:val="28"/>
          <w:szCs w:val="28"/>
        </w:rPr>
        <w:t>.</w:t>
      </w:r>
    </w:p>
    <w:p w:rsidR="005A7382" w:rsidRPr="00DD30DF" w:rsidRDefault="00B377BB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4.4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. За нарушение устава, настоящих Правил и иных локальных нормативных актов </w:t>
      </w:r>
      <w:r w:rsidRPr="00DD30DF">
        <w:rPr>
          <w:rFonts w:ascii="Times New Roman" w:hAnsi="Times New Roman" w:cs="Times New Roman"/>
          <w:sz w:val="28"/>
          <w:szCs w:val="28"/>
        </w:rPr>
        <w:t>школы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 к обучающимся могут быть применены следующие меры дисциплинарного воздействия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• меры воспитательного характера;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• дисциплинарные взыскания.</w:t>
      </w:r>
    </w:p>
    <w:p w:rsidR="005A7382" w:rsidRPr="00DD30DF" w:rsidRDefault="00B377BB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4.5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. Меры воспитательного характера представляют собой действия администрации </w:t>
      </w:r>
      <w:r w:rsidRPr="00DD30DF">
        <w:rPr>
          <w:rFonts w:ascii="Times New Roman" w:hAnsi="Times New Roman" w:cs="Times New Roman"/>
          <w:sz w:val="28"/>
          <w:szCs w:val="28"/>
        </w:rPr>
        <w:t>школы</w:t>
      </w:r>
      <w:r w:rsidR="005A7382" w:rsidRPr="00DD30DF">
        <w:rPr>
          <w:rFonts w:ascii="Times New Roman" w:hAnsi="Times New Roman" w:cs="Times New Roman"/>
          <w:sz w:val="28"/>
          <w:szCs w:val="28"/>
        </w:rPr>
        <w:t>, ее педагогических работников, направленные на разъяснение недопустимости на</w:t>
      </w:r>
      <w:r w:rsidRPr="00DD30DF">
        <w:rPr>
          <w:rFonts w:ascii="Times New Roman" w:hAnsi="Times New Roman" w:cs="Times New Roman"/>
          <w:sz w:val="28"/>
          <w:szCs w:val="28"/>
        </w:rPr>
        <w:t>рушения правил поведения в школе</w:t>
      </w:r>
      <w:r w:rsidR="005A7382" w:rsidRPr="00DD30DF">
        <w:rPr>
          <w:rFonts w:ascii="Times New Roman" w:hAnsi="Times New Roman" w:cs="Times New Roman"/>
          <w:sz w:val="28"/>
          <w:szCs w:val="28"/>
        </w:rPr>
        <w:t>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:rsidR="005A7382" w:rsidRPr="00DD30DF" w:rsidRDefault="00B377BB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4.6</w:t>
      </w:r>
      <w:r w:rsidR="005A7382" w:rsidRPr="00DD30DF">
        <w:rPr>
          <w:rFonts w:ascii="Times New Roman" w:hAnsi="Times New Roman" w:cs="Times New Roman"/>
          <w:sz w:val="28"/>
          <w:szCs w:val="28"/>
        </w:rPr>
        <w:t>. К обучающимся могут быть применены следующие меры дисциплинарного взыскания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• замечание;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• выговор;</w:t>
      </w:r>
    </w:p>
    <w:p w:rsidR="005A7382" w:rsidRPr="00DD30DF" w:rsidRDefault="00B377BB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• отчисление из школы</w:t>
      </w:r>
      <w:r w:rsidR="005A7382" w:rsidRPr="00DD30DF">
        <w:rPr>
          <w:rFonts w:ascii="Times New Roman" w:hAnsi="Times New Roman" w:cs="Times New Roman"/>
          <w:sz w:val="28"/>
          <w:szCs w:val="28"/>
        </w:rPr>
        <w:t>.</w:t>
      </w:r>
    </w:p>
    <w:p w:rsidR="005A7382" w:rsidRPr="00DD30DF" w:rsidRDefault="00B377BB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4.6</w:t>
      </w:r>
      <w:r w:rsidR="005A7382" w:rsidRPr="00DD30DF">
        <w:rPr>
          <w:rFonts w:ascii="Times New Roman" w:hAnsi="Times New Roman" w:cs="Times New Roman"/>
          <w:sz w:val="28"/>
          <w:szCs w:val="28"/>
        </w:rPr>
        <w:t>. Применение дисциплинарных взысканий.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lastRenderedPageBreak/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старшеклассников, Управляющего совета, но не более семи учебных дней со д</w:t>
      </w:r>
      <w:r w:rsidR="00B377BB" w:rsidRPr="00DD30DF">
        <w:rPr>
          <w:rFonts w:ascii="Times New Roman" w:hAnsi="Times New Roman" w:cs="Times New Roman"/>
          <w:sz w:val="28"/>
          <w:szCs w:val="28"/>
        </w:rPr>
        <w:t xml:space="preserve">ня представления директору школы </w:t>
      </w:r>
      <w:r w:rsidRPr="00DD30DF">
        <w:rPr>
          <w:rFonts w:ascii="Times New Roman" w:hAnsi="Times New Roman" w:cs="Times New Roman"/>
          <w:sz w:val="28"/>
          <w:szCs w:val="28"/>
        </w:rPr>
        <w:t>мотивированного мнения указанных советов в письменной форме.</w:t>
      </w:r>
      <w:r w:rsidR="00B377BB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  <w:r w:rsidR="00FE27D5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B377BB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4.6.2. Дисциплинарные взыскания не применяются в отношении воспитанников дошкольных групп, обучающихся начальных классов и обучающихся с задержкой психического развития и различными формами умственной отсталости.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4.6.3. Применению дисциплинарного взыскания предшествует дисциплинарное</w:t>
      </w:r>
      <w:r w:rsidR="00B377BB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расследование, осуществляемое на основании письмен</w:t>
      </w:r>
      <w:r w:rsidR="00B377BB" w:rsidRPr="00DD30DF">
        <w:rPr>
          <w:rFonts w:ascii="Times New Roman" w:hAnsi="Times New Roman" w:cs="Times New Roman"/>
          <w:sz w:val="28"/>
          <w:szCs w:val="28"/>
        </w:rPr>
        <w:t xml:space="preserve">ного обращения к директору школы </w:t>
      </w:r>
      <w:r w:rsidRPr="00DD30DF">
        <w:rPr>
          <w:rFonts w:ascii="Times New Roman" w:hAnsi="Times New Roman" w:cs="Times New Roman"/>
          <w:sz w:val="28"/>
          <w:szCs w:val="28"/>
        </w:rPr>
        <w:t>того или иного участника образовательных отношений.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4.6.4. При получении письменного заявления о совершении обучающимся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дисциплинарного проступка директор в течение трех рабочих дней передает его в комиссию по урегулированию споров между участниками образовательных отношений.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4.6.5.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4.6.6. Отчисление учащегося в качестве меры дисциплинарного взыскания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</w:t>
      </w:r>
      <w:r w:rsidR="00B377BB" w:rsidRPr="00DD30DF">
        <w:rPr>
          <w:rFonts w:ascii="Times New Roman" w:hAnsi="Times New Roman" w:cs="Times New Roman"/>
          <w:sz w:val="28"/>
          <w:szCs w:val="28"/>
        </w:rPr>
        <w:t>бывание в школе</w:t>
      </w:r>
      <w:r w:rsidRPr="00DD30DF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работников, а также нормальное </w:t>
      </w:r>
    </w:p>
    <w:p w:rsidR="005A7382" w:rsidRPr="00DD30DF" w:rsidRDefault="00B377BB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функционирование школы</w:t>
      </w:r>
      <w:r w:rsidR="005A7382" w:rsidRPr="00DD30DF">
        <w:rPr>
          <w:rFonts w:ascii="Times New Roman" w:hAnsi="Times New Roman" w:cs="Times New Roman"/>
          <w:sz w:val="28"/>
          <w:szCs w:val="28"/>
        </w:rPr>
        <w:t>.</w:t>
      </w:r>
      <w:r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="005A7382" w:rsidRPr="00DD30DF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lastRenderedPageBreak/>
        <w:t xml:space="preserve">4.6.7.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попечительства.</w:t>
      </w:r>
    </w:p>
    <w:p w:rsidR="005A7382" w:rsidRPr="00DD30DF" w:rsidRDefault="00B377BB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4.6.8. Школа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 обязан незамедлительно проинформировать Управление образования Администрации городского округа город Уфа Республики Башкортостан об отчислении несовершеннолетнего обучающегося в качестве меры дисциплинарного взыскания.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4.6.9.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</w:t>
      </w:r>
      <w:r w:rsidR="00B377BB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 xml:space="preserve">знакомятся под роспись в течение трех учебных дней со дня издания, не считая времени </w:t>
      </w:r>
      <w:r w:rsidR="00B377BB" w:rsidRPr="00DD30DF">
        <w:rPr>
          <w:rFonts w:ascii="Times New Roman" w:hAnsi="Times New Roman" w:cs="Times New Roman"/>
          <w:sz w:val="28"/>
          <w:szCs w:val="28"/>
        </w:rPr>
        <w:t>отсутствия обучающегося в школе</w:t>
      </w:r>
      <w:r w:rsidRPr="00DD30DF">
        <w:rPr>
          <w:rFonts w:ascii="Times New Roman" w:hAnsi="Times New Roman" w:cs="Times New Roman"/>
          <w:sz w:val="28"/>
          <w:szCs w:val="28"/>
        </w:rPr>
        <w:t>. Отказ обучающегося, его родителей (законных представителей) знакомиться с указанным приказом под роспись оформляется соответствующим актом.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4.6.10. Обучающийся и (или) его родители (законные представители) вправе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обжаловать в комиссию по урегулированию споров между участниками образовательных </w:t>
      </w:r>
      <w:r w:rsidR="00B377BB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отношений меры дисциплинарного взыскания и их применение.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4.6.11. Если в течение года со дня применения меры дисциплинарного взыскания </w:t>
      </w:r>
      <w:proofErr w:type="gramStart"/>
      <w:r w:rsidRPr="00DD30DF">
        <w:rPr>
          <w:rFonts w:ascii="Times New Roman" w:hAnsi="Times New Roman" w:cs="Times New Roman"/>
          <w:sz w:val="28"/>
          <w:szCs w:val="28"/>
        </w:rPr>
        <w:t xml:space="preserve">к </w:t>
      </w:r>
      <w:r w:rsidR="00B377BB" w:rsidRPr="00DD30DF">
        <w:rPr>
          <w:rFonts w:ascii="Times New Roman" w:hAnsi="Times New Roman" w:cs="Times New Roman"/>
          <w:sz w:val="28"/>
          <w:szCs w:val="28"/>
        </w:rPr>
        <w:t xml:space="preserve"> </w:t>
      </w:r>
      <w:r w:rsidRPr="00DD30D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D30DF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5A7382" w:rsidRPr="00DD30DF" w:rsidRDefault="00B377BB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4.6.12. Директор школы </w:t>
      </w:r>
      <w:r w:rsidR="005A7382" w:rsidRPr="00DD30DF">
        <w:rPr>
          <w:rFonts w:ascii="Times New Roman" w:hAnsi="Times New Roman" w:cs="Times New Roman"/>
          <w:sz w:val="28"/>
          <w:szCs w:val="28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старшеклассников или Управляющего совета.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5. Защита прав обучающихся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5.1. В целях защиты своих прав обучающиеся и их законные представители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самостоятельно или через своих представителей вправе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lastRenderedPageBreak/>
        <w:t>5.1.1. напр</w:t>
      </w:r>
      <w:r w:rsidR="00B377BB" w:rsidRPr="00DD30DF">
        <w:rPr>
          <w:rFonts w:ascii="Times New Roman" w:hAnsi="Times New Roman" w:cs="Times New Roman"/>
          <w:sz w:val="28"/>
          <w:szCs w:val="28"/>
        </w:rPr>
        <w:t>авлять в органы управления школы</w:t>
      </w:r>
      <w:r w:rsidRPr="00DD30DF">
        <w:rPr>
          <w:rFonts w:ascii="Times New Roman" w:hAnsi="Times New Roman" w:cs="Times New Roman"/>
          <w:sz w:val="28"/>
          <w:szCs w:val="28"/>
        </w:rPr>
        <w:t xml:space="preserve"> обращения о нарушении и (или) ущемлении ее работниками прав, свобод и социальных гарантий обучающихся;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 xml:space="preserve">5.1.2. обращаться в комиссию по урегулированию споров между участниками </w:t>
      </w:r>
    </w:p>
    <w:p w:rsidR="005A7382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2D1330" w:rsidRPr="00DD30DF" w:rsidRDefault="005A7382" w:rsidP="00DD30DF">
      <w:pPr>
        <w:jc w:val="both"/>
        <w:rPr>
          <w:rFonts w:ascii="Times New Roman" w:hAnsi="Times New Roman" w:cs="Times New Roman"/>
          <w:sz w:val="28"/>
          <w:szCs w:val="28"/>
        </w:rPr>
      </w:pPr>
      <w:r w:rsidRPr="00DD30DF">
        <w:rPr>
          <w:rFonts w:ascii="Times New Roman" w:hAnsi="Times New Roman" w:cs="Times New Roman"/>
          <w:sz w:val="28"/>
          <w:szCs w:val="28"/>
        </w:rPr>
        <w:t>5.1.3. использовать не запрещенные законодательством РФ иные способы защиты своих прав и законных интересов.</w:t>
      </w:r>
    </w:p>
    <w:sectPr w:rsidR="002D1330" w:rsidRPr="00DD30DF" w:rsidSect="002D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82"/>
    <w:rsid w:val="00003F88"/>
    <w:rsid w:val="00014A48"/>
    <w:rsid w:val="00015062"/>
    <w:rsid w:val="000341FB"/>
    <w:rsid w:val="000411F3"/>
    <w:rsid w:val="0005726F"/>
    <w:rsid w:val="00083F14"/>
    <w:rsid w:val="0008732C"/>
    <w:rsid w:val="00094064"/>
    <w:rsid w:val="000D283D"/>
    <w:rsid w:val="000F110B"/>
    <w:rsid w:val="0011240C"/>
    <w:rsid w:val="00125B5F"/>
    <w:rsid w:val="001330D9"/>
    <w:rsid w:val="0014289B"/>
    <w:rsid w:val="00146A19"/>
    <w:rsid w:val="00153369"/>
    <w:rsid w:val="00176F9F"/>
    <w:rsid w:val="001A4886"/>
    <w:rsid w:val="001C2036"/>
    <w:rsid w:val="001D73D7"/>
    <w:rsid w:val="001E7B71"/>
    <w:rsid w:val="001F35DF"/>
    <w:rsid w:val="001F3EFA"/>
    <w:rsid w:val="0021367A"/>
    <w:rsid w:val="00265CFB"/>
    <w:rsid w:val="00291E55"/>
    <w:rsid w:val="00293A32"/>
    <w:rsid w:val="00294378"/>
    <w:rsid w:val="002B7743"/>
    <w:rsid w:val="002C3A18"/>
    <w:rsid w:val="002D1330"/>
    <w:rsid w:val="003054D0"/>
    <w:rsid w:val="003113D3"/>
    <w:rsid w:val="003335BB"/>
    <w:rsid w:val="00343B8E"/>
    <w:rsid w:val="00344408"/>
    <w:rsid w:val="00371475"/>
    <w:rsid w:val="0037644E"/>
    <w:rsid w:val="00377C7F"/>
    <w:rsid w:val="003A43F3"/>
    <w:rsid w:val="003D13B8"/>
    <w:rsid w:val="003E2CCB"/>
    <w:rsid w:val="004073BE"/>
    <w:rsid w:val="0041696F"/>
    <w:rsid w:val="004224F7"/>
    <w:rsid w:val="00430C0B"/>
    <w:rsid w:val="00447F4F"/>
    <w:rsid w:val="00467EE1"/>
    <w:rsid w:val="0047765D"/>
    <w:rsid w:val="00487017"/>
    <w:rsid w:val="004A7A86"/>
    <w:rsid w:val="004C0A1C"/>
    <w:rsid w:val="004C51CF"/>
    <w:rsid w:val="004D36DD"/>
    <w:rsid w:val="004E4BF6"/>
    <w:rsid w:val="005007D2"/>
    <w:rsid w:val="00502E2E"/>
    <w:rsid w:val="00510E4E"/>
    <w:rsid w:val="005146E2"/>
    <w:rsid w:val="00515505"/>
    <w:rsid w:val="00516D96"/>
    <w:rsid w:val="005235A1"/>
    <w:rsid w:val="00525C2A"/>
    <w:rsid w:val="00543213"/>
    <w:rsid w:val="00552871"/>
    <w:rsid w:val="005605CB"/>
    <w:rsid w:val="00586517"/>
    <w:rsid w:val="00597D53"/>
    <w:rsid w:val="005A2C6D"/>
    <w:rsid w:val="005A5313"/>
    <w:rsid w:val="005A7382"/>
    <w:rsid w:val="005C4C9F"/>
    <w:rsid w:val="00607422"/>
    <w:rsid w:val="00655BF0"/>
    <w:rsid w:val="0066392B"/>
    <w:rsid w:val="006951F7"/>
    <w:rsid w:val="006B04A1"/>
    <w:rsid w:val="006C4195"/>
    <w:rsid w:val="006D3625"/>
    <w:rsid w:val="006D5E5A"/>
    <w:rsid w:val="006E0BE0"/>
    <w:rsid w:val="006E1D46"/>
    <w:rsid w:val="007345E5"/>
    <w:rsid w:val="0074228C"/>
    <w:rsid w:val="00797129"/>
    <w:rsid w:val="007A21C6"/>
    <w:rsid w:val="007D27DD"/>
    <w:rsid w:val="007D4390"/>
    <w:rsid w:val="007E7939"/>
    <w:rsid w:val="007F67F2"/>
    <w:rsid w:val="00804903"/>
    <w:rsid w:val="00821951"/>
    <w:rsid w:val="0084210D"/>
    <w:rsid w:val="0086127D"/>
    <w:rsid w:val="00872E7B"/>
    <w:rsid w:val="00874B9F"/>
    <w:rsid w:val="0088001D"/>
    <w:rsid w:val="008B3919"/>
    <w:rsid w:val="008C155F"/>
    <w:rsid w:val="008C46F2"/>
    <w:rsid w:val="00900D22"/>
    <w:rsid w:val="009120FB"/>
    <w:rsid w:val="0092304B"/>
    <w:rsid w:val="00955C5F"/>
    <w:rsid w:val="00975DF8"/>
    <w:rsid w:val="009763DB"/>
    <w:rsid w:val="009A18D7"/>
    <w:rsid w:val="009C027F"/>
    <w:rsid w:val="00A47431"/>
    <w:rsid w:val="00A652AC"/>
    <w:rsid w:val="00A725FB"/>
    <w:rsid w:val="00A73C78"/>
    <w:rsid w:val="00A75129"/>
    <w:rsid w:val="00A972D3"/>
    <w:rsid w:val="00AA0B67"/>
    <w:rsid w:val="00AD4C0D"/>
    <w:rsid w:val="00B235B4"/>
    <w:rsid w:val="00B279BF"/>
    <w:rsid w:val="00B377BB"/>
    <w:rsid w:val="00B3793C"/>
    <w:rsid w:val="00B51720"/>
    <w:rsid w:val="00B71757"/>
    <w:rsid w:val="00B81480"/>
    <w:rsid w:val="00B9060A"/>
    <w:rsid w:val="00BA2DBF"/>
    <w:rsid w:val="00BD46FA"/>
    <w:rsid w:val="00BE251E"/>
    <w:rsid w:val="00BF3786"/>
    <w:rsid w:val="00C2224F"/>
    <w:rsid w:val="00C26D04"/>
    <w:rsid w:val="00C40DD0"/>
    <w:rsid w:val="00C45578"/>
    <w:rsid w:val="00C477D1"/>
    <w:rsid w:val="00C52659"/>
    <w:rsid w:val="00C5341F"/>
    <w:rsid w:val="00C633FB"/>
    <w:rsid w:val="00C9472C"/>
    <w:rsid w:val="00C966D6"/>
    <w:rsid w:val="00C96AF7"/>
    <w:rsid w:val="00CA4C3A"/>
    <w:rsid w:val="00CA551E"/>
    <w:rsid w:val="00CA71E7"/>
    <w:rsid w:val="00CB439A"/>
    <w:rsid w:val="00CE2253"/>
    <w:rsid w:val="00CE3B23"/>
    <w:rsid w:val="00D0361E"/>
    <w:rsid w:val="00D550AB"/>
    <w:rsid w:val="00D9128C"/>
    <w:rsid w:val="00DA190C"/>
    <w:rsid w:val="00DB7EFE"/>
    <w:rsid w:val="00DD30DF"/>
    <w:rsid w:val="00DE473D"/>
    <w:rsid w:val="00DF09FA"/>
    <w:rsid w:val="00E176DE"/>
    <w:rsid w:val="00E23646"/>
    <w:rsid w:val="00E25ED2"/>
    <w:rsid w:val="00E44AC8"/>
    <w:rsid w:val="00E46014"/>
    <w:rsid w:val="00E726D1"/>
    <w:rsid w:val="00E92C2A"/>
    <w:rsid w:val="00F01AF3"/>
    <w:rsid w:val="00F034F0"/>
    <w:rsid w:val="00F074DE"/>
    <w:rsid w:val="00F17771"/>
    <w:rsid w:val="00F229A8"/>
    <w:rsid w:val="00F3242D"/>
    <w:rsid w:val="00F4166E"/>
    <w:rsid w:val="00F44130"/>
    <w:rsid w:val="00F46E5A"/>
    <w:rsid w:val="00F531D5"/>
    <w:rsid w:val="00F70422"/>
    <w:rsid w:val="00F835CA"/>
    <w:rsid w:val="00F932A5"/>
    <w:rsid w:val="00FA776F"/>
    <w:rsid w:val="00FB69E8"/>
    <w:rsid w:val="00FD1AC3"/>
    <w:rsid w:val="00FE27D5"/>
    <w:rsid w:val="00FF44E0"/>
    <w:rsid w:val="00FF5BBB"/>
    <w:rsid w:val="00FF63E9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4B7A-E876-4258-B37D-C1A6AFBC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3DB"/>
    <w:pPr>
      <w:spacing w:before="0"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dcterms:created xsi:type="dcterms:W3CDTF">2015-01-18T11:37:00Z</dcterms:created>
  <dcterms:modified xsi:type="dcterms:W3CDTF">2017-10-16T12:20:00Z</dcterms:modified>
</cp:coreProperties>
</file>